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465A2" w:rsidRDefault="007465A2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7"/>
        <w:gridCol w:w="3446"/>
        <w:gridCol w:w="3634"/>
      </w:tblGrid>
      <w:tr w:rsidR="007465A2" w:rsidRPr="007465A2" w:rsidTr="007465A2">
        <w:trPr>
          <w:cantSplit/>
        </w:trPr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465A2" w:rsidRPr="007465A2" w:rsidRDefault="007465A2" w:rsidP="007465A2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«Согласовано»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Руководитель МО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МОУ СОШ №9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proofErr w:type="spellStart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</w:t>
            </w:r>
            <w:proofErr w:type="gramStart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.Т</w:t>
            </w:r>
            <w:proofErr w:type="gramEnd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олстово-Васюковского</w:t>
            </w:r>
            <w:proofErr w:type="spellEnd"/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____________________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Ф.И.О.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Протокол №____ </w:t>
            </w:r>
            <w:proofErr w:type="gramStart"/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от</w:t>
            </w:r>
            <w:proofErr w:type="gramEnd"/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«__» _______ 2022 г.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7465A2" w:rsidRPr="007465A2" w:rsidRDefault="007465A2" w:rsidP="007465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465A2" w:rsidRPr="007465A2" w:rsidRDefault="007465A2" w:rsidP="007465A2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«Согласовано»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Заместитель руководителя </w:t>
            </w:r>
            <w:proofErr w:type="spellStart"/>
            <w:r w:rsidRPr="007465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поУВР</w:t>
            </w:r>
            <w:proofErr w:type="spellEnd"/>
            <w:r w:rsidRPr="007465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МОУ-СОШ №9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</w:t>
            </w:r>
            <w:proofErr w:type="gramStart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.Т</w:t>
            </w:r>
            <w:proofErr w:type="gramEnd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олстово-Васюковского</w:t>
            </w:r>
            <w:proofErr w:type="spellEnd"/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Л.В. </w:t>
            </w:r>
            <w:proofErr w:type="spellStart"/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Кунина</w:t>
            </w:r>
            <w:proofErr w:type="spellEnd"/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_________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Ф.И.О.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7465A2" w:rsidRPr="007465A2" w:rsidRDefault="007465A2" w:rsidP="007465A2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«__» _______ 2022 г.</w:t>
            </w:r>
          </w:p>
        </w:tc>
        <w:tc>
          <w:tcPr>
            <w:tcW w:w="3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    </w:t>
            </w:r>
            <w:r w:rsidRPr="007465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«Утверждаю»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Руководитель МОУ СОШ №9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proofErr w:type="spellStart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с</w:t>
            </w:r>
            <w:proofErr w:type="gramStart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.Т</w:t>
            </w:r>
            <w:proofErr w:type="gramEnd"/>
            <w:r w:rsidRPr="007465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олстово-Васюковского</w:t>
            </w:r>
            <w:proofErr w:type="spellEnd"/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Е.А. </w:t>
            </w:r>
            <w:proofErr w:type="spellStart"/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Бородаенко</w:t>
            </w:r>
            <w:proofErr w:type="spellEnd"/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/_________________/</w:t>
            </w:r>
          </w:p>
          <w:p w:rsidR="007465A2" w:rsidRPr="007465A2" w:rsidRDefault="007465A2" w:rsidP="007465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Ф.И.О.</w:t>
            </w:r>
          </w:p>
          <w:p w:rsidR="007465A2" w:rsidRPr="007465A2" w:rsidRDefault="007465A2" w:rsidP="007465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Приказ №____</w:t>
            </w:r>
            <w:proofErr w:type="gramStart"/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от</w:t>
            </w:r>
            <w:proofErr w:type="gramEnd"/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</w:t>
            </w:r>
          </w:p>
          <w:p w:rsidR="007465A2" w:rsidRPr="007465A2" w:rsidRDefault="007465A2" w:rsidP="007465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7465A2" w:rsidRPr="007465A2" w:rsidRDefault="007465A2" w:rsidP="007465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465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«__»  ______2022 г.                                  </w:t>
            </w:r>
          </w:p>
        </w:tc>
      </w:tr>
    </w:tbl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7465A2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РАБОЧАЯ ПРОГРАММА ПЕДАГОГА</w:t>
      </w:r>
    </w:p>
    <w:p w:rsidR="007465A2" w:rsidRPr="007465A2" w:rsidRDefault="007465A2" w:rsidP="007465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Магомедовой  </w:t>
      </w:r>
      <w:proofErr w:type="spellStart"/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Шуанат</w:t>
      </w:r>
      <w:proofErr w:type="spellEnd"/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 </w:t>
      </w:r>
      <w:proofErr w:type="spellStart"/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Гаджикурбановны</w:t>
      </w:r>
      <w:proofErr w:type="spellEnd"/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,                                                         по предмету</w:t>
      </w:r>
    </w:p>
    <w:p w:rsidR="007465A2" w:rsidRPr="007465A2" w:rsidRDefault="007465A2" w:rsidP="007465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zh-CN"/>
        </w:rPr>
      </w:pPr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Геометрии</w:t>
      </w:r>
      <w:r w:rsidRPr="007465A2">
        <w:rPr>
          <w:rFonts w:ascii="Times New Roman" w:eastAsia="Times New Roman" w:hAnsi="Times New Roman" w:cs="Times New Roman"/>
          <w:b/>
          <w:sz w:val="36"/>
          <w:szCs w:val="28"/>
          <w:lang w:eastAsia="zh-CN"/>
        </w:rPr>
        <w:t>»</w:t>
      </w:r>
    </w:p>
    <w:p w:rsidR="007465A2" w:rsidRPr="007465A2" w:rsidRDefault="007465A2" w:rsidP="007465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для 8</w:t>
      </w:r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класса </w:t>
      </w:r>
    </w:p>
    <w:p w:rsidR="007465A2" w:rsidRPr="007465A2" w:rsidRDefault="007465A2" w:rsidP="007465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7465A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на 2022 – 2023 учебный год</w:t>
      </w:r>
    </w:p>
    <w:p w:rsidR="007465A2" w:rsidRPr="007465A2" w:rsidRDefault="007465A2" w:rsidP="007465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65A2" w:rsidRPr="007465A2" w:rsidRDefault="007465A2" w:rsidP="007465A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465A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рассмотрено на заседании</w:t>
      </w:r>
    </w:p>
    <w:p w:rsidR="007465A2" w:rsidRPr="007465A2" w:rsidRDefault="007465A2" w:rsidP="007465A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465A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педагогического совета</w:t>
      </w:r>
    </w:p>
    <w:p w:rsidR="007465A2" w:rsidRPr="007465A2" w:rsidRDefault="007465A2" w:rsidP="007465A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465A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протокол №__</w:t>
      </w:r>
      <w:proofErr w:type="gramStart"/>
      <w:r w:rsidRPr="007465A2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от</w:t>
      </w:r>
      <w:proofErr w:type="gramEnd"/>
    </w:p>
    <w:p w:rsidR="007465A2" w:rsidRPr="007465A2" w:rsidRDefault="007465A2" w:rsidP="007465A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«__»_____2022 </w:t>
      </w:r>
    </w:p>
    <w:p w:rsidR="007465A2" w:rsidRDefault="007465A2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465A2" w:rsidRDefault="007465A2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465A2" w:rsidRDefault="007465A2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465A2" w:rsidRDefault="007465A2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465A2" w:rsidRPr="003B1708" w:rsidRDefault="007465A2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B1708" w:rsidRPr="003B1708" w:rsidRDefault="00F134A5" w:rsidP="007465A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</w:t>
      </w:r>
      <w:r w:rsidR="007465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</w:t>
      </w:r>
      <w:bookmarkStart w:id="0" w:name="_GoBack"/>
      <w:bookmarkEnd w:id="0"/>
      <w:r w:rsidR="007465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</w:t>
      </w:r>
    </w:p>
    <w:p w:rsidR="003B1708" w:rsidRPr="003B1708" w:rsidRDefault="003B1708" w:rsidP="003B1708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3B1708" w:rsidRPr="007465A2" w:rsidRDefault="003B1708" w:rsidP="007465A2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  по геометрии</w:t>
      </w:r>
    </w:p>
    <w:p w:rsidR="003B1708" w:rsidRPr="003B1708" w:rsidRDefault="003B1708" w:rsidP="00746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1708">
        <w:rPr>
          <w:rFonts w:ascii="Times New Roman" w:eastAsia="Times New Roman" w:hAnsi="Times New Roman" w:cs="Times New Roman"/>
          <w:sz w:val="32"/>
          <w:szCs w:val="32"/>
          <w:lang w:eastAsia="ru-RU"/>
        </w:rPr>
        <w:t>базовый уровень</w:t>
      </w:r>
    </w:p>
    <w:p w:rsidR="003B1708" w:rsidRPr="003B1708" w:rsidRDefault="003B1708" w:rsidP="00746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1708">
        <w:rPr>
          <w:rFonts w:ascii="Times New Roman" w:eastAsia="Times New Roman" w:hAnsi="Times New Roman" w:cs="Times New Roman"/>
          <w:sz w:val="32"/>
          <w:szCs w:val="32"/>
          <w:lang w:eastAsia="ru-RU"/>
        </w:rPr>
        <w:t>8 класс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Магомедова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Шуанат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Гаджикурбановна</w:t>
      </w:r>
      <w:proofErr w:type="spellEnd"/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учитель математики без категории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17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25D8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B170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025D8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3B1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учебный год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Пояснительная записка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Рабочая программа  </w:t>
      </w:r>
      <w:r w:rsidRPr="003B17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составлена на основе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компонента государственного образовательного стандарта, утвержденного Приказом Минобразования РФ от 05 03 2004 года № 1089;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2.Примерной программы, созданной на основе федерального компонента государственного образовательного стандарта. Стандарт основного общего образования по математике. //Вестник образования России. 2004. №12 с.107-119;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3.Обязательного минимума содержания основного общего образования по предмету. (Приказ МО от 19.05.1998 №1276);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4.Федерального перечня учебников, утвержденных приказом министерства образования и науки РФ от 19 декабря  2012 г. № 1067, рекомендованных (допущенных) к использованию в образовательном процессе в образовательных  учреждениях, реализующих программы общего образования в 2015-2016 учебном году;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5.Авторской программы по геометрии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Л.С.Атанасяна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входящей в «Сборник  рабочих  программ. 7-9 классы. Геометрия», составитель: Т.А.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.  М.: Просвещение, 2011. – 95 с.;</w:t>
      </w:r>
    </w:p>
    <w:p w:rsidR="003B1708" w:rsidRPr="003B1708" w:rsidRDefault="003B1708" w:rsidP="003B17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геометрии в 8 классе рассчитана на 70 часов, из расчета 2 часа в неделю.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направлен на достижение следующих целей, обеспечивающих реализацию </w:t>
      </w:r>
      <w:proofErr w:type="gram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личностно-ориентированного</w:t>
      </w:r>
      <w:proofErr w:type="gram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-коммуникативного,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к обучению геометрии: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 математике как о методе познания действительности, позволяющем описывать и изучать реальные процессы и явления;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построений;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систематических знаний о плоских фигурах и их свойствах, представлений о простейших пространственных телах;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задач;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расчётах;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 w:rsidR="003B1708" w:rsidRPr="003B1708" w:rsidRDefault="003B1708" w:rsidP="003B17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Геометрия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 Преобразование геометрических форм вносит свой специфический вклад в развитие воображения, способностей к математическому творчеству. Образовательные и воспитательные задачи обучения геометрии должны решаться комплексно с учетом возрастных особенностей обучающихся, специфики геометрии как учебного предмета, определяющего её роль и место в общей системе школьного обучения и воспитания. При планировании уроков следует иметь в виду, что теоретический материал осознается и усваивается преимущественно в процессе решения задач. Организуя решение задач, целесообразно шире использовать дифференцированный подход к учащимся. Важным условием правильной организации учебно-воспитательного процесса является выбор учителем рациональной системы методов и приемов обучения, сбалансированное сочетание традиционных и новых методов обучения, оптимизированное применение объяснительно-иллюстрированных и эвристических методов, использование технических средств, ИКТ - компонента. Учебный процесс необходимо ориентировать на рациональное сочетание устных и письменных видов работы, как при изучении теории, так и при решении задач. Внимание учителя должно быть направлено на развитие речи учащихся,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базисный учебный план для образовательных учреждений Российской Федерации предусматривает обязательное изучение геометрии в 8 классе – 68 часов. Данная рабочая программа предусматривает изучение геометрии в 8 классе с расчётом на 70 часов (2 часа в неделю). Направленность курса на развитие учащихся создает условия и для реализации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надпредметной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функции, которую геометрия выполняет в системе школьного образования. 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основной образовательной программы по геометрии основного общего образования должны отражать: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умение видеть математическую задачу в контексте проблемной ситуации в других дисциплинах, в окружающей жизни;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умение выдвигать гипотезы при решении учебных задач и понимать необходимость их проверки;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применять индуктивные и дедуктивные способы рассуждений, видеть различные стратегии решения задач;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понимание сущности алгоритмических предписаний и умение действовать в соответствии с предложенным алгоритмом;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умение самостоятельно ставить цели, выбирать и создавать алгоритмы для решения учебных математических проблем;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умение планировать и осуществлять деятельность, направленную на решение задач исследовательского характера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 представляют собой освоенный обучающимися опыт деятельности по получению нового знания, его преобразованию и применению, а также систему основополагающих элементов научного знания: </w:t>
      </w:r>
      <w:proofErr w:type="gramEnd"/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Предметный результат выпускника 8 класса по геометрии: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знать/понимать: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каким образом геометрия возникла из практических задач землемерия;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существо понятия алгоритма;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многоугольника, параллелограмма, трапеции, прямоугольника, ромба, квадрата;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формулировку теоремы Фалеса, основные типы задач на построение;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 способе измерения площади многоугольника; формулы вычисления площадей прямоугольника, параллелограмма, ромба, трапеции, квадрата, треугольника;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формулировку теоремы Пифагора и обратной ей теоремы;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формулировки признаков подобия треугольников, теорем об отношении площадей и периметров подобных треугольников; свойство биссектрисы треугольника;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формулировки теорем о средней линии треугольника и трапеции, свойство медиан треугольника, теоремы о пропорциональности отрезков в прямоугольном треугольнике;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синуса, косинуса, тангенса острого угла прямоугольного треугольника, значения синуса, косинуса и тангенса для углов 30,45,60,90 градусов; соотношения между сторонами и углами прямоугольного треугольника;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случаи взаимного расположения прямой и окружности; формулировку свойства касательной, отрезков касательных; формулировки определений вписанного и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центрального углов, теоремы об отрезках пересекающихся хорд; четыре замечательные точки треугольника;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вписанной, описанной окружности, теоремы о свойствах вписанного и описанного четырехугольника.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7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уметь: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распознавать на чертежах многоугольники и выпуклые многоугольники, на чертежах среди четырехугольников распознавать прямоугольник, параллелограмм, ромб, квадрат, трапецию и ее виды;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чертежи по условию задачи; решать задачи на нахождение углов и сторон параллелограмма, ромба, равнобедренной трапеции; сторон квадрата, прямоугольника; угла между диагоналями прямоугольника;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теорему Фалеса в процессе решения задач;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вычислять площади квадрата, прямоугольника, параллелограмма, ромба, трапеции, треугольника; применять формулы площадей при решении задач; решать задачи на вычисление площадей;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элементы треугольника, используя теорему Пифагора, определять вид треугольника, используя теорему, обратную теореме Пифагора;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стороны, углы, отношения сторон, отношения периметров и площадей подобных треугольников, используя признаки подобия; доказывать подобия треугольников, используя наиболее эффективные признаки подобия;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стороны треугольника по отношению средних линий и периметру; решать прямоугольный треугольник, используя соотношения между сторонами и углами; находить стороны треугольника, используя свойство точки пересечения медиан;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один из отрезков касательных, проведенных из одной точки по заданному радиусу окружности; находить центральные и вписанные углы по отношению дуг окружности; находить отрезки пересекающихся хорд окружности, используя теорему о произведении отрезков пересекающихся хорд;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задачи и приводить доказательные рассуждения, используя известные теоремы, обнаруживая возможности их применения.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приобретенные знания и умения в практической деятельности и повседневной жизни: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решения несложных практических задач (например: нахождение сторон квадрата, прямоугольника, прямоугольного треугольника);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решения практических задач, связанных с нахождением площади треугольника, квадрата, прямоугольника, ромба (например: нахождение площади пола);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интерпретации результатов решения задач с учетом ограничений, связанных с реальными свойствами рассматриваемых процессов и явлений</w:t>
      </w:r>
      <w:proofErr w:type="gram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описания реальных ситуаций на языке геометрии;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(моделирования) несложных практических ситуаций на основе изученных формул и свойств фигур. 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Используемые формы, способы и средства проверки и оценки образовательных результатов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Оценка знаний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–систематический процесс, который состоит в определении степени соответствия имеющихся знаний, умений, навыков, предварительно </w:t>
      </w:r>
      <w:proofErr w:type="gram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</w:t>
      </w:r>
      <w:proofErr w:type="gram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Процесс оценки включает в себя такие компоненты: определение целей обучения; выбор контрольных заданий, проверяющих достижение этих целей; отметку или другой способ выражения результатов проверки. В зависимости от поставленных целей по-разному строится программа контроля, подбираются различные типы вопросов и заданий. Но применение примерных норм оценки знаний должно внести единообразие в оценку знаний и умений учащихся и сделать ее более объективной. Примерные нормы представляют основу, исходя из которой, учитель оценивает знания и умения учащихся.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и объем материала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подлежащего проверке и оценке, определяются программой по математике для основной школы. В задания для проверки включаются основные, типичные и притом различной сложности вопросы, соответствующие проверяемому разделу программы.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формами проверки знаний и умений учащихся</w:t>
      </w:r>
      <w:r w:rsidRPr="003B1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математике в средней школе являются  </w:t>
      </w: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опрос, экзамен, зачет, контрольная работа, самостоятельная работа, тестирование, проверочная работа, проверка письменных домашних работ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которыми применяются и другие формы проверки.</w:t>
      </w:r>
      <w:proofErr w:type="gram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учитывается, что в некоторых случаях только устный опрос может дать более полные представления о знаниях и умениях учащихся; в тоже время письменная работа позволяет оценить умение учащихся излагать свои мысли на бумаге; навыки грамотного оформления выполняемых ими заданий.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оценке устных ответов и письменных работ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в первую очередь учитывает имеющиеся у учащегося фактические знания и умения, их полноту, прочность, умение применять на практике в различных ситуациях. Результат оценки зависит также от наличия и характера допущенных погрешностей.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погрешностей выделяются </w:t>
      </w: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ошибки, недочеты и мелкие погрешности</w:t>
      </w:r>
      <w:r w:rsidRPr="003B1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Погрешность считается </w:t>
      </w:r>
      <w:r w:rsidRPr="003B17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ошибкой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она свидетельствует о том, что ученик не овладел основными знаниями, умениями и их применением.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3B17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недочетам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соответствии с программой основными. К недочетам относятся погрешности, объясняющиеся рассеянностью или недосмотром, но которые не привели к искажению смысла полученного учеником задания или способа его выполнения. Грамматическая ошибка, допущенная в написании известного учащемуся математического термина, небрежная запись, небрежное выполнение чертежа считаются недочетом.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3B17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мелким погрешностям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погрешности в устной и письменной речи, не искажающие смысла ответа или решения, случайные описки и т. п.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задание для устного опроса или письменной работы представляет теоретический вопрос или задачу.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вопрос считается безупречным, если его содержание точно соответствует вопросу, включает все необходимые теоретические сведения, обоснованные заключения и поясняющие примеры, а его изложение и оформление отличаются краткостью и аккуратностью.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задачи считается безупречным, если получен верный ответ при правильном ходе решения, выбран соответствующий задаче способ решения, правильно выполнены необходимые вычисления и преобразования, последовательно и аккуратно оформлено решение.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ответа учащегося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устном опросе и оценка письменной контрольной работы проводится по пятибалльной системе.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устных ответов: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 отметкой “</w:t>
      </w:r>
      <w:smartTag w:uri="urn:schemas-microsoft-com:office:smarttags" w:element="metricconverter">
        <w:smartTagPr>
          <w:attr w:name="ProductID" w:val="5”"/>
        </w:smartTagPr>
        <w:r w:rsidRPr="003B170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учащийся:</w:t>
      </w:r>
    </w:p>
    <w:p w:rsidR="003B1708" w:rsidRPr="003B1708" w:rsidRDefault="003B1708" w:rsidP="003B17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раскрыл содержание материала в объеме, предусмотренном программой и учебником;</w:t>
      </w:r>
    </w:p>
    <w:p w:rsidR="003B1708" w:rsidRPr="003B1708" w:rsidRDefault="003B1708" w:rsidP="003B17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3B1708" w:rsidRPr="003B1708" w:rsidRDefault="003B1708" w:rsidP="003B17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3B1708" w:rsidRPr="003B1708" w:rsidRDefault="003B1708" w:rsidP="003B17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показал умение иллюстрировать теорию конкретными примерами, применять в новой ситуации при выполнении практического задания;</w:t>
      </w:r>
    </w:p>
    <w:p w:rsidR="003B1708" w:rsidRPr="003B1708" w:rsidRDefault="003B1708" w:rsidP="003B17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</w:t>
      </w:r>
    </w:p>
    <w:p w:rsidR="003B1708" w:rsidRPr="003B1708" w:rsidRDefault="003B1708" w:rsidP="003B17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отвечал самостоятельно, без наводящих вопросов учителя.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 отметкой “</w:t>
      </w:r>
      <w:smartTag w:uri="urn:schemas-microsoft-com:office:smarttags" w:element="metricconverter">
        <w:smartTagPr>
          <w:attr w:name="ProductID" w:val="4”"/>
        </w:smartTagPr>
        <w:r w:rsidRPr="003B170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3B1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удовлетворяет в основном требованиям на оценку “</w:t>
      </w:r>
      <w:smartTag w:uri="urn:schemas-microsoft-com:office:smarttags" w:element="metricconverter">
        <w:smartTagPr>
          <w:attr w:name="ProductID" w:val="5”"/>
        </w:smartTagPr>
        <w:r w:rsidRPr="003B17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при этом имеет один из недочетов:</w:t>
      </w:r>
    </w:p>
    <w:p w:rsidR="003B1708" w:rsidRPr="003B1708" w:rsidRDefault="003B1708" w:rsidP="003B17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допущены небольшие пробелы, не исказившие математическое содержание ответа;</w:t>
      </w:r>
    </w:p>
    <w:p w:rsidR="003B1708" w:rsidRPr="003B1708" w:rsidRDefault="003B1708" w:rsidP="003B17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1-2 недочета при освещении основного содержания ответа, исправленные после замечания учителя;</w:t>
      </w:r>
    </w:p>
    <w:p w:rsidR="003B1708" w:rsidRPr="003B1708" w:rsidRDefault="003B1708" w:rsidP="003B17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  <w:r w:rsidRPr="003B17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 отметкой “</w:t>
      </w:r>
      <w:smartTag w:uri="urn:schemas-microsoft-com:office:smarttags" w:element="metricconverter">
        <w:smartTagPr>
          <w:attr w:name="ProductID" w:val="3”"/>
        </w:smartTagPr>
        <w:r w:rsidRPr="003B170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если:</w:t>
      </w:r>
    </w:p>
    <w:p w:rsidR="003B1708" w:rsidRPr="003B1708" w:rsidRDefault="003B1708" w:rsidP="003B17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дальнейшего усвоения программы;</w:t>
      </w:r>
    </w:p>
    <w:p w:rsidR="003B1708" w:rsidRPr="003B1708" w:rsidRDefault="003B1708" w:rsidP="003B17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3B1708" w:rsidRPr="003B1708" w:rsidRDefault="003B1708" w:rsidP="003B170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обязательное задание.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 отметкой “</w:t>
      </w:r>
      <w:smartTag w:uri="urn:schemas-microsoft-com:office:smarttags" w:element="metricconverter">
        <w:smartTagPr>
          <w:attr w:name="ProductID" w:val="2”"/>
        </w:smartTagPr>
        <w:r w:rsidRPr="003B170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если:</w:t>
      </w:r>
    </w:p>
    <w:p w:rsidR="003B1708" w:rsidRPr="003B1708" w:rsidRDefault="003B1708" w:rsidP="003B170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раскрыто содержание учебного материала;</w:t>
      </w:r>
    </w:p>
    <w:p w:rsidR="003B1708" w:rsidRPr="003B1708" w:rsidRDefault="003B1708" w:rsidP="003B170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незнание или не понимание учеником большей или наиболее важной части учебного материала;</w:t>
      </w:r>
    </w:p>
    <w:p w:rsidR="003B1708" w:rsidRPr="003B1708" w:rsidRDefault="003B1708" w:rsidP="003B170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ошибки в определении понятия,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письменных работ: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письменных работ по математике следует различать грубые и негрубые ошибки.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</w:t>
      </w: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грубым ошибкам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относятся:</w:t>
      </w:r>
    </w:p>
    <w:p w:rsidR="003B1708" w:rsidRPr="003B1708" w:rsidRDefault="003B1708" w:rsidP="003B170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-вычислительные ошибки в примерах и задачах;</w:t>
      </w:r>
    </w:p>
    <w:p w:rsidR="003B1708" w:rsidRPr="003B1708" w:rsidRDefault="003B1708" w:rsidP="003B170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-ошибки на незнание порядка выполнения арифметических действий;</w:t>
      </w:r>
    </w:p>
    <w:p w:rsidR="003B1708" w:rsidRPr="003B1708" w:rsidRDefault="003B1708" w:rsidP="003B170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-неправильное решение задачи (пропуск действий, неправильный выбор действий, лишнее действие);</w:t>
      </w:r>
    </w:p>
    <w:p w:rsidR="003B1708" w:rsidRPr="003B1708" w:rsidRDefault="003B1708" w:rsidP="003B170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недоведение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конца решения задачи или примера;</w:t>
      </w:r>
    </w:p>
    <w:p w:rsidR="003B1708" w:rsidRPr="003B1708" w:rsidRDefault="003B1708" w:rsidP="003B170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-невыполненное задание.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</w:t>
      </w: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негрубым ошибкам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относятся:</w:t>
      </w:r>
    </w:p>
    <w:p w:rsidR="003B1708" w:rsidRPr="003B1708" w:rsidRDefault="003B1708" w:rsidP="003B17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-нерациональные приемы вычислений;</w:t>
      </w:r>
    </w:p>
    <w:p w:rsidR="003B1708" w:rsidRPr="003B1708" w:rsidRDefault="003B1708" w:rsidP="003B17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неправильная постановка вопроса к действию при решении задачи;</w:t>
      </w:r>
    </w:p>
    <w:p w:rsidR="003B1708" w:rsidRPr="003B1708" w:rsidRDefault="003B1708" w:rsidP="003B17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-неверно сформулированный ответ задачи;</w:t>
      </w:r>
    </w:p>
    <w:p w:rsidR="003B1708" w:rsidRPr="003B1708" w:rsidRDefault="003B1708" w:rsidP="003B17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-неправильное списывание данных чисел, знаков;</w:t>
      </w:r>
    </w:p>
    <w:p w:rsidR="003B1708" w:rsidRPr="003B1708" w:rsidRDefault="003B1708" w:rsidP="003B17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недоведение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конца преобразований.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письменных  работ ставятся следующие отметки: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“5”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задачи решены без ошибок;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“4”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допущены 1-2 негрубые ошибки;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“3”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допущены 1 грубая и 3-4 негрубые ошибки;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“2”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незнание основного программного материала или отказ от выполнения учебных обязанностей.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тестовых работ: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“5”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набрано от 81до100% от максимально возможного балла;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“4”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61до 80%;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“3”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51 до 60%;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“2”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50%.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УУД: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bookmark5"/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Регулятивные:</w:t>
      </w:r>
      <w:bookmarkEnd w:id="1"/>
    </w:p>
    <w:p w:rsidR="003B1708" w:rsidRPr="003B1708" w:rsidRDefault="003B1708" w:rsidP="003B170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определять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на уроке с помощью учителя и самостоятельно;</w:t>
      </w:r>
    </w:p>
    <w:p w:rsidR="003B1708" w:rsidRPr="003B1708" w:rsidRDefault="003B1708" w:rsidP="003B170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42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совместно с учителем обнаруживать и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формулировать учебную проблему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1708" w:rsidRPr="003B1708" w:rsidRDefault="003B1708" w:rsidP="003B170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планировать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учебную деятельность на уроке;</w:t>
      </w:r>
    </w:p>
    <w:p w:rsidR="003B1708" w:rsidRPr="003B1708" w:rsidRDefault="003B1708" w:rsidP="003B170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42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высказывать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версию, пытаться предлагать способ её проверки (на основе про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дуктивных заданий в учебнике);</w:t>
      </w:r>
    </w:p>
    <w:p w:rsidR="003B1708" w:rsidRPr="003B1708" w:rsidRDefault="003B1708" w:rsidP="003B170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42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предложенному плану,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использовать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средства (учебник, компьютер и инструменты);</w:t>
      </w:r>
    </w:p>
    <w:p w:rsidR="003B1708" w:rsidRPr="003B1708" w:rsidRDefault="003B1708" w:rsidP="003B170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определять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успешность выполнения своего задания в диалоге с учителем.</w:t>
      </w:r>
    </w:p>
    <w:p w:rsidR="003B1708" w:rsidRPr="003B1708" w:rsidRDefault="003B1708" w:rsidP="003B1708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 диалога на этапе изучения нового материала и технология оценивания образовательных достижений (учебных успехов).</w:t>
      </w:r>
    </w:p>
    <w:p w:rsidR="003B1708" w:rsidRPr="003B1708" w:rsidRDefault="003B1708" w:rsidP="003B1708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6"/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Познавательные:</w:t>
      </w:r>
      <w:bookmarkEnd w:id="2"/>
    </w:p>
    <w:p w:rsidR="003B1708" w:rsidRPr="003B1708" w:rsidRDefault="003B1708" w:rsidP="003B1708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142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своей системе знаний: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понимать,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нужна дополнительная ин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формация (знания) для решения учебной задачи в один шаг;</w:t>
      </w:r>
    </w:p>
    <w:p w:rsidR="003B1708" w:rsidRPr="003B1708" w:rsidRDefault="003B1708" w:rsidP="003B1708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142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делать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предварительный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отбор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источников информации для решения учебной зада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чи;</w:t>
      </w:r>
    </w:p>
    <w:p w:rsidR="003B1708" w:rsidRPr="003B1708" w:rsidRDefault="003B1708" w:rsidP="003B1708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142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находить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необходимую информацию, как в учебнике, так и в предложенных учителем словарях, справочниках и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интернет-ресурсах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1708" w:rsidRPr="003B1708" w:rsidRDefault="003B1708" w:rsidP="003B1708">
      <w:pPr>
        <w:numPr>
          <w:ilvl w:val="1"/>
          <w:numId w:val="9"/>
        </w:numPr>
        <w:tabs>
          <w:tab w:val="left" w:pos="426"/>
        </w:tabs>
        <w:spacing w:after="0" w:line="240" w:lineRule="auto"/>
        <w:ind w:left="142"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извлекать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информацию, представленную в разных формах (текст, таблица, схема, иллюстрация и др.);</w:t>
      </w:r>
    </w:p>
    <w:p w:rsidR="003B1708" w:rsidRPr="003B1708" w:rsidRDefault="003B1708" w:rsidP="003B1708">
      <w:pPr>
        <w:tabs>
          <w:tab w:val="left" w:pos="426"/>
        </w:tabs>
        <w:spacing w:after="0" w:line="240" w:lineRule="auto"/>
        <w:ind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: наблюдать и делать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самостоятельные 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выводы.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Средством формирования познавательных действий служит учебный материал и задания учебника, обеспечивающие первую линию развития - умение объяснять мир.</w:t>
      </w:r>
      <w:bookmarkStart w:id="3" w:name="bookmark7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1708" w:rsidRPr="003B1708" w:rsidRDefault="003B1708" w:rsidP="003B1708">
      <w:pPr>
        <w:tabs>
          <w:tab w:val="left" w:pos="709"/>
        </w:tabs>
        <w:spacing w:after="0" w:line="240" w:lineRule="auto"/>
        <w:ind w:right="6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Коммуникативные:</w:t>
      </w:r>
      <w:bookmarkEnd w:id="3"/>
    </w:p>
    <w:p w:rsidR="003B1708" w:rsidRPr="003B1708" w:rsidRDefault="003B1708" w:rsidP="003B1708">
      <w:pPr>
        <w:keepNext/>
        <w:keepLines/>
        <w:numPr>
          <w:ilvl w:val="0"/>
          <w:numId w:val="10"/>
        </w:numPr>
        <w:tabs>
          <w:tab w:val="left" w:pos="375"/>
          <w:tab w:val="left" w:pos="426"/>
        </w:tabs>
        <w:spacing w:after="0" w:line="240" w:lineRule="auto"/>
        <w:ind w:left="142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bookmark8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доносить свою позицию до других: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оформлять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мысль в устной и письменной речи (на уровне предложения или небольшого текста);</w:t>
      </w:r>
      <w:bookmarkEnd w:id="4"/>
    </w:p>
    <w:p w:rsidR="003B1708" w:rsidRPr="003B1708" w:rsidRDefault="003B1708" w:rsidP="003B1708">
      <w:pPr>
        <w:keepNext/>
        <w:keepLines/>
        <w:numPr>
          <w:ilvl w:val="0"/>
          <w:numId w:val="10"/>
        </w:numPr>
        <w:tabs>
          <w:tab w:val="left" w:pos="375"/>
          <w:tab w:val="left" w:pos="426"/>
        </w:tabs>
        <w:spacing w:after="0" w:line="240" w:lineRule="auto"/>
        <w:ind w:left="142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речь других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;</w:t>
      </w:r>
    </w:p>
    <w:p w:rsidR="003B1708" w:rsidRPr="003B1708" w:rsidRDefault="003B1708" w:rsidP="003B1708">
      <w:pPr>
        <w:keepNext/>
        <w:keepLines/>
        <w:numPr>
          <w:ilvl w:val="0"/>
          <w:numId w:val="10"/>
        </w:numPr>
        <w:tabs>
          <w:tab w:val="left" w:pos="375"/>
          <w:tab w:val="left" w:pos="426"/>
        </w:tabs>
        <w:spacing w:after="0" w:line="240" w:lineRule="auto"/>
        <w:ind w:left="142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читать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пересказывать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текст;</w:t>
      </w:r>
    </w:p>
    <w:p w:rsidR="003B1708" w:rsidRPr="003B1708" w:rsidRDefault="003B1708" w:rsidP="003B1708">
      <w:pPr>
        <w:keepNext/>
        <w:keepLines/>
        <w:numPr>
          <w:ilvl w:val="0"/>
          <w:numId w:val="10"/>
        </w:numPr>
        <w:tabs>
          <w:tab w:val="left" w:pos="375"/>
          <w:tab w:val="left" w:pos="426"/>
        </w:tabs>
        <w:spacing w:after="0" w:line="240" w:lineRule="auto"/>
        <w:ind w:left="142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вступать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беседу на уроке и в жизни;</w:t>
      </w:r>
    </w:p>
    <w:p w:rsidR="003B1708" w:rsidRPr="003B1708" w:rsidRDefault="003B1708" w:rsidP="003B1708">
      <w:pPr>
        <w:keepNext/>
        <w:keepLines/>
        <w:numPr>
          <w:ilvl w:val="0"/>
          <w:numId w:val="10"/>
        </w:numPr>
        <w:tabs>
          <w:tab w:val="left" w:pos="380"/>
          <w:tab w:val="left" w:pos="426"/>
        </w:tabs>
        <w:spacing w:after="0" w:line="240" w:lineRule="auto"/>
        <w:ind w:left="142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договариваться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правилах общения и поведения в школе и следовать им;</w:t>
      </w:r>
    </w:p>
    <w:p w:rsidR="003B1708" w:rsidRPr="003B1708" w:rsidRDefault="003B1708" w:rsidP="003B1708">
      <w:pPr>
        <w:keepNext/>
        <w:keepLines/>
        <w:numPr>
          <w:ilvl w:val="0"/>
          <w:numId w:val="10"/>
        </w:numPr>
        <w:tabs>
          <w:tab w:val="left" w:pos="380"/>
          <w:tab w:val="left" w:pos="426"/>
        </w:tabs>
        <w:spacing w:after="0" w:line="240" w:lineRule="auto"/>
        <w:ind w:left="142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3B170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выполнять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роли в группе (лидера, исполнителя, критика).</w:t>
      </w:r>
    </w:p>
    <w:p w:rsidR="003B1708" w:rsidRPr="003B1708" w:rsidRDefault="003B1708" w:rsidP="003B1708">
      <w:pPr>
        <w:tabs>
          <w:tab w:val="left" w:pos="426"/>
        </w:tabs>
        <w:spacing w:after="0" w:line="240" w:lineRule="auto"/>
        <w:ind w:righ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bookmark14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диалога (побуждающий и подводящий диалог), технология продуктивного чтения и организация работы в малых группах.</w:t>
      </w:r>
      <w:bookmarkEnd w:id="5"/>
    </w:p>
    <w:p w:rsidR="003B1708" w:rsidRPr="003B1708" w:rsidRDefault="003B1708" w:rsidP="003B17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достижения учащихся</w:t>
      </w:r>
    </w:p>
    <w:p w:rsidR="003B1708" w:rsidRPr="003B1708" w:rsidRDefault="003B1708" w:rsidP="003B1708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1708">
        <w:rPr>
          <w:rFonts w:ascii="Times New Roman" w:eastAsia="Calibri" w:hAnsi="Times New Roman" w:cs="Times New Roman"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для </w:t>
      </w:r>
      <w:r w:rsidRPr="003B1708">
        <w:rPr>
          <w:rFonts w:ascii="Times New Roman" w:eastAsia="Calibri" w:hAnsi="Times New Roman" w:cs="Times New Roman"/>
          <w:sz w:val="24"/>
          <w:szCs w:val="24"/>
        </w:rPr>
        <w:t>моделирования практических ситуаций и исследования построенных моделей с использованием аппарата геометрии</w:t>
      </w:r>
    </w:p>
    <w:p w:rsidR="003B1708" w:rsidRPr="003B1708" w:rsidRDefault="003B1708" w:rsidP="003B170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</w:p>
    <w:p w:rsidR="003B1708" w:rsidRPr="003B1708" w:rsidRDefault="003B1708" w:rsidP="003B170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</w:t>
      </w:r>
    </w:p>
    <w:p w:rsidR="003B1708" w:rsidRPr="003B1708" w:rsidRDefault="003B1708" w:rsidP="003B170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</w:p>
    <w:p w:rsidR="003B1708" w:rsidRPr="003B1708" w:rsidRDefault="003B1708" w:rsidP="003B170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</w:p>
    <w:p w:rsidR="003B1708" w:rsidRPr="003B1708" w:rsidRDefault="003B1708" w:rsidP="003B170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</w:p>
    <w:p w:rsidR="003B1708" w:rsidRPr="003B1708" w:rsidRDefault="003B1708" w:rsidP="003B170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</w:t>
      </w:r>
    </w:p>
    <w:p w:rsidR="003B1708" w:rsidRPr="003B1708" w:rsidRDefault="003B1708" w:rsidP="003B170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</w:p>
    <w:p w:rsidR="003B1708" w:rsidRPr="003B1708" w:rsidRDefault="003B1708" w:rsidP="003B170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основных содержательных линий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1.Вводное повторение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111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Cs/>
          <w:w w:val="111"/>
          <w:sz w:val="24"/>
          <w:szCs w:val="24"/>
          <w:lang w:eastAsia="ru-RU"/>
        </w:rPr>
        <w:t>Закрепление знаний, умений и навыков, полученных на уроках по основным темам 7 класса. Умение работать с различными источниками информации.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w w:val="111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bCs/>
          <w:w w:val="111"/>
          <w:sz w:val="24"/>
          <w:szCs w:val="24"/>
          <w:lang w:eastAsia="ru-RU"/>
        </w:rPr>
        <w:t xml:space="preserve">           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111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bCs/>
          <w:w w:val="111"/>
          <w:sz w:val="24"/>
          <w:szCs w:val="24"/>
          <w:lang w:eastAsia="ru-RU"/>
        </w:rPr>
        <w:t xml:space="preserve">           Цель: </w:t>
      </w:r>
      <w:r w:rsidRPr="003B1708">
        <w:rPr>
          <w:rFonts w:ascii="Times New Roman" w:eastAsia="Times New Roman" w:hAnsi="Times New Roman" w:cs="Times New Roman"/>
          <w:bCs/>
          <w:w w:val="111"/>
          <w:sz w:val="24"/>
          <w:szCs w:val="24"/>
          <w:lang w:eastAsia="ru-RU"/>
        </w:rPr>
        <w:t xml:space="preserve">Повторение, обобщение и систематизация знаний, умений и навыков за курс геометрии 7 класса.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Уметь: 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изученным в течение года темам;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все изученные теоремы при решении задач;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тестовые задания базового уровня;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задачи повышенного уровня сложности.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w w:val="112"/>
          <w:sz w:val="28"/>
          <w:szCs w:val="28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w w:val="112"/>
          <w:sz w:val="28"/>
          <w:szCs w:val="28"/>
          <w:lang w:eastAsia="ru-RU"/>
        </w:rPr>
        <w:t>УУД</w:t>
      </w:r>
    </w:p>
    <w:p w:rsidR="003B1708" w:rsidRPr="003B1708" w:rsidRDefault="003B1708" w:rsidP="003B1708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   Коммуникативные: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сотрудничестве. Слушать других, пытаться принимать другую точку зрения, быть готовым изменить свою точку зрения.</w:t>
      </w:r>
    </w:p>
    <w:p w:rsidR="003B1708" w:rsidRPr="003B1708" w:rsidRDefault="003B1708" w:rsidP="003B1708">
      <w:pPr>
        <w:shd w:val="clear" w:color="auto" w:fill="FFFFFF"/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Регулятивные:</w:t>
      </w:r>
    </w:p>
    <w:p w:rsidR="003B1708" w:rsidRPr="003B1708" w:rsidRDefault="003B1708" w:rsidP="003B1708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3B1708">
        <w:rPr>
          <w:rFonts w:ascii="Times New Roman" w:eastAsia="Calibri" w:hAnsi="Times New Roman" w:cs="Times New Roman"/>
          <w:sz w:val="24"/>
          <w:szCs w:val="24"/>
        </w:rPr>
        <w:t>Осуществлять итоговый и пошаговый контроль по результату. Вносить необходимые коррективы в действие после его завершения на основе учёта характера сделанных ошибок.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Познавательные: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сравнение, </w:t>
      </w:r>
      <w:proofErr w:type="spellStart"/>
      <w:r w:rsidRPr="003B17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сериацию</w:t>
      </w:r>
      <w:proofErr w:type="spellEnd"/>
      <w:r w:rsidRPr="003B17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классификацию по заданным критериям. Анализировать условия и требования задач.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Четырехугольники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Многоугольник, выпуклый многоугольник, четырехугольник.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изучить наиболее важные виды четырехугольников – параллелограмм, прямоугольник, ромб, квадрат, трапецию; дать представление о фигурах, обладающих осевой или центральной симметрией.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Доказательства большинства теорем данной темы и решения многих задач проводится с помощью признаков равенства треугольников, поэтому полезно их повторить в начале изучения темы.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Осевая и центральная симметрии вводятся не как преобразование плоскости, а как свойства геометрических фигур, в частности четырехугольников. Рассмотрение этих понятий как движений плоскости состоится в 9 классе.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должны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определения: многоугольника, параллелограмма, трапеции, прямоугольника, ромба, квадрата;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формулу суммы углов выпуклого многоугольника;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свойства этих четырехугольников;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признаки параллелограмма;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виды симметрии.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распознавать на чертеже многоугольники и выпуклые многоугольники; параллелограммы и трапеции;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применять формулу суммы углов выпуклого многоугольника;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свойства и признаки параллелограмма при решении задач;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делить отрезок на n равных частей;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строить симметричные точки и распознавать фигуры, обладающие осевой и центральной симметрией;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чертеж по условию задачи.</w:t>
      </w:r>
    </w:p>
    <w:p w:rsidR="003B1708" w:rsidRPr="003B1708" w:rsidRDefault="003B1708" w:rsidP="003B1708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>УУД</w:t>
      </w:r>
    </w:p>
    <w:p w:rsidR="003B1708" w:rsidRPr="003B1708" w:rsidRDefault="003B1708" w:rsidP="003B1708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>Коммуникативные:</w:t>
      </w:r>
    </w:p>
    <w:p w:rsidR="003B1708" w:rsidRPr="003B1708" w:rsidRDefault="003B1708" w:rsidP="003B1708">
      <w:pPr>
        <w:shd w:val="clear" w:color="auto" w:fill="FFFFFF"/>
        <w:tabs>
          <w:tab w:val="left" w:pos="426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1708">
        <w:rPr>
          <w:rFonts w:ascii="Times New Roman" w:eastAsia="Calibri" w:hAnsi="Times New Roman" w:cs="Times New Roman"/>
          <w:color w:val="000000"/>
          <w:sz w:val="24"/>
          <w:szCs w:val="24"/>
        </w:rPr>
        <w:t>Контролировать действия партнёра. Договариваться и приходить к общему решению в совместной деятельности, в том числе в ситуации столкновения интересов.</w:t>
      </w:r>
    </w:p>
    <w:p w:rsidR="003B1708" w:rsidRPr="003B1708" w:rsidRDefault="003B1708" w:rsidP="003B1708">
      <w:pPr>
        <w:shd w:val="clear" w:color="auto" w:fill="FFFFFF"/>
        <w:tabs>
          <w:tab w:val="left" w:pos="426"/>
        </w:tabs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Регулятивные:</w:t>
      </w:r>
    </w:p>
    <w:p w:rsidR="003B1708" w:rsidRPr="003B1708" w:rsidRDefault="003B1708" w:rsidP="003B1708">
      <w:pPr>
        <w:shd w:val="clear" w:color="auto" w:fill="FFFFFF"/>
        <w:tabs>
          <w:tab w:val="left" w:pos="426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1708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способ и результат действия. Оценивать правильность выполнения действия на уровне адекватной ретроспективной оценки.</w:t>
      </w:r>
    </w:p>
    <w:p w:rsidR="003B1708" w:rsidRPr="003B1708" w:rsidRDefault="003B1708" w:rsidP="003B1708">
      <w:pPr>
        <w:shd w:val="clear" w:color="auto" w:fill="FFFFFF"/>
        <w:tabs>
          <w:tab w:val="left" w:pos="426"/>
        </w:tabs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Познавательные:</w:t>
      </w:r>
    </w:p>
    <w:p w:rsidR="003B1708" w:rsidRPr="003B1708" w:rsidRDefault="003B1708" w:rsidP="003B1708">
      <w:pPr>
        <w:shd w:val="clear" w:color="auto" w:fill="FFFFFF"/>
        <w:tabs>
          <w:tab w:val="left" w:pos="426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b/>
          <w:bCs/>
        </w:rPr>
      </w:pPr>
      <w:r w:rsidRPr="003B1708">
        <w:rPr>
          <w:rFonts w:ascii="Times New Roman" w:eastAsia="Calibri" w:hAnsi="Times New Roman" w:cs="Times New Roman"/>
          <w:color w:val="000000"/>
          <w:sz w:val="24"/>
          <w:szCs w:val="24"/>
        </w:rPr>
        <w:t>Владеть общим приёмом решения задач. Использовать поиск необходимой информации для выполнения заданий с использованием учебной литературы</w:t>
      </w:r>
      <w:r w:rsidRPr="003B1708">
        <w:rPr>
          <w:rFonts w:ascii="Times New Roman" w:eastAsia="Calibri" w:hAnsi="Times New Roman" w:cs="Times New Roman"/>
          <w:b/>
          <w:bCs/>
        </w:rPr>
        <w:t xml:space="preserve">            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Площадь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расширить и углубить полученные в 5-6 классах представления учащихся об изменении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 – теорему Пифагора.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квадрата, обоснований которой не является обязательным  для учащихся.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Нетрадиционной для школьного курса является теорема об отношении площадей треугольников, имеющих по равному  углу. Она позволяет в дальнейшем дать простое доказательство признаков подобия треугольников. В этом состоит одно из преимуществ, обусловленных ранним введением понятия площади.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Обучающиеся должны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знать: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-представление о способе измерения площади, свойства площадей;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формулы площадей: прямоугольника, параллелограмма, треугольника, трапеции;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формулировку теоремы Пифагора и обратной ей.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находить площади прямоугольника, параллелограмма, треугольника, трапеции;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формулы при решении задач;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находить стороны треугольника, используя теорему Пифагора;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вид треугольника, используя теорему, обратную теореме Пифагора.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выполнять чертеж по условию задачи.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w w:val="112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w w:val="112"/>
          <w:sz w:val="24"/>
          <w:szCs w:val="24"/>
          <w:lang w:eastAsia="ru-RU"/>
        </w:rPr>
        <w:t>УУД</w:t>
      </w:r>
    </w:p>
    <w:p w:rsidR="003B1708" w:rsidRPr="003B1708" w:rsidRDefault="003B1708" w:rsidP="003B1708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>Коммуникативные:</w:t>
      </w:r>
    </w:p>
    <w:p w:rsidR="003B1708" w:rsidRPr="003B1708" w:rsidRDefault="003B1708" w:rsidP="003B1708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1708">
        <w:rPr>
          <w:rFonts w:ascii="Times New Roman" w:eastAsia="Calibri" w:hAnsi="Times New Roman" w:cs="Times New Roman"/>
          <w:sz w:val="24"/>
          <w:szCs w:val="24"/>
        </w:rPr>
        <w:t>Учитывать различные мнения и стремиться к координации различных позиций в сотрудничестве.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rPr>
          <w:rFonts w:ascii="Times New Roman" w:eastAsia="Calibri" w:hAnsi="Times New Roman" w:cs="Times New Roman"/>
          <w:sz w:val="24"/>
          <w:szCs w:val="24"/>
        </w:rPr>
      </w:pPr>
      <w:r w:rsidRPr="003B1708">
        <w:rPr>
          <w:rFonts w:ascii="Times New Roman" w:eastAsia="Calibri" w:hAnsi="Times New Roman" w:cs="Times New Roman"/>
          <w:sz w:val="24"/>
          <w:szCs w:val="24"/>
        </w:rPr>
        <w:t>Контролировать действия партнёра.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     Регулятивные: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rPr>
          <w:rFonts w:ascii="Times New Roman" w:eastAsia="Calibri" w:hAnsi="Times New Roman" w:cs="Times New Roman"/>
          <w:sz w:val="24"/>
          <w:szCs w:val="24"/>
        </w:rPr>
      </w:pPr>
      <w:r w:rsidRPr="003B1708">
        <w:rPr>
          <w:rFonts w:ascii="Times New Roman" w:eastAsia="Calibri" w:hAnsi="Times New Roman" w:cs="Times New Roman"/>
          <w:sz w:val="24"/>
          <w:szCs w:val="24"/>
        </w:rPr>
        <w:t>Учитывать правило в планировании и контроле способа решения. Вносить необходимые коррективы в действие после его завершения на основе учёта характера сделанных ошибок.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         Познавательные: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rPr>
          <w:rFonts w:ascii="Times New Roman" w:eastAsia="Calibri" w:hAnsi="Times New Roman" w:cs="Times New Roman"/>
          <w:sz w:val="24"/>
          <w:szCs w:val="24"/>
        </w:rPr>
      </w:pPr>
      <w:r w:rsidRPr="003B1708">
        <w:rPr>
          <w:rFonts w:ascii="Times New Roman" w:eastAsia="Calibri" w:hAnsi="Times New Roman" w:cs="Times New Roman"/>
          <w:sz w:val="24"/>
          <w:szCs w:val="24"/>
        </w:rPr>
        <w:t xml:space="preserve">Владеть общим приёмом решения задач. Проводить сравнение, </w:t>
      </w:r>
      <w:proofErr w:type="spellStart"/>
      <w:r w:rsidRPr="003B1708">
        <w:rPr>
          <w:rFonts w:ascii="Times New Roman" w:eastAsia="Calibri" w:hAnsi="Times New Roman" w:cs="Times New Roman"/>
          <w:sz w:val="24"/>
          <w:szCs w:val="24"/>
        </w:rPr>
        <w:t>сериацию</w:t>
      </w:r>
      <w:proofErr w:type="spellEnd"/>
      <w:r w:rsidRPr="003B1708">
        <w:rPr>
          <w:rFonts w:ascii="Times New Roman" w:eastAsia="Calibri" w:hAnsi="Times New Roman" w:cs="Times New Roman"/>
          <w:sz w:val="24"/>
          <w:szCs w:val="24"/>
        </w:rPr>
        <w:t xml:space="preserve"> и классификацию по заданным критериям.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Подобие треугольников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 треугольники. Признаки подобия треугольников. Применение подобия к доказательству теорем и решению задач.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Синус, косинус, тангенс острого угла прямоугольного треугольника.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ввести понятие подобных треугольников; рассмотреть признаки подобия треугольников и их применения; сделать первый шаг в освоении учащимися  тригонометрического аппарата геометрии.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подобных треугольников дается не на основе преобразования подобия, а через равенство углов и пропорциональность сходственных сторон.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признаков подобия доказывается теорема о средней линии треугольника, утверждение о точке пересечения медианы треугольника, а также два утверждения о пропорциональных отрезках в прямоугольном треугольнике. Дается представление о методе подобия в задачах на построение.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 темы вводятся элементы тригонометрии – синус, косинус и тангенс острого угла прямоугольного треугольника.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должны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-определение подобных треугольников;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формулировки признаков подобия треугольников;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формулировку теоремы об отношении площадей подобных треугольников;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формулировку теоремы о средней линии треугольника;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свойство медиан треугольника;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-понятие среднего пропорционального,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свойство высоты прямоугольного треугольника, проведенной из вершины прямого угла;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синуса, косинуса, тангенса острого угла прямоугольного треугольника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значения синуса, косинуса, тангенса углов 30º, 45º, 60º, 90º.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-находить элементы треугольников, используя определение подобных треугольников;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находить отношение площадей подобных треугольников;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признаки подобия при решении задач;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применять метод подобия при решении задач на построение;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значение одной из тригонометрических функций по значению другой;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решать прямоугольные треугольники 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w w:val="112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w w:val="112"/>
          <w:sz w:val="24"/>
          <w:szCs w:val="24"/>
          <w:lang w:eastAsia="ru-RU"/>
        </w:rPr>
        <w:t>УУД</w:t>
      </w:r>
    </w:p>
    <w:p w:rsidR="003B1708" w:rsidRPr="003B1708" w:rsidRDefault="003B1708" w:rsidP="003B1708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>Коммуникативные:</w:t>
      </w:r>
    </w:p>
    <w:p w:rsidR="003B1708" w:rsidRPr="003B1708" w:rsidRDefault="003B1708" w:rsidP="003B1708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1708">
        <w:rPr>
          <w:rFonts w:ascii="Times New Roman" w:eastAsia="Calibri" w:hAnsi="Times New Roman" w:cs="Times New Roman"/>
          <w:sz w:val="24"/>
          <w:szCs w:val="24"/>
        </w:rPr>
        <w:t xml:space="preserve">Учитывать разные мнения и стремиться к координации различных позиций в сотрудничестве. 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     Регулятивные: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rPr>
          <w:rFonts w:ascii="Times New Roman" w:eastAsia="Times New Roman" w:hAnsi="Times New Roman" w:cs="Times New Roman"/>
          <w:bCs/>
          <w:w w:val="112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Cs/>
          <w:w w:val="112"/>
          <w:sz w:val="24"/>
          <w:szCs w:val="24"/>
          <w:lang w:eastAsia="ru-RU"/>
        </w:rPr>
        <w:t>Вносить необходимые коррективы в действие после его завершения на основе учёта характера сделанных ошибок.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         Познавательные: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rPr>
          <w:rFonts w:ascii="Times New Roman" w:eastAsia="Times New Roman" w:hAnsi="Times New Roman" w:cs="Times New Roman"/>
          <w:bCs/>
          <w:w w:val="112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Cs/>
          <w:w w:val="112"/>
          <w:sz w:val="24"/>
          <w:szCs w:val="24"/>
          <w:lang w:eastAsia="ru-RU"/>
        </w:rPr>
        <w:t>Владеть общим приёмом решения задач. Ориентироваться на разнообразие способов решения задач.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Окружность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треугольника.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данной теме вводится много новых понятий и рассматривается много утверждений, связанных с окружностью.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их усвоения следует уделить большое внимание решению задач.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теоремами об окружностях, вписанной в треугольник и описанной около него, рассматриваются свойство сторон описанного четырехугольника и свойство углов вписанного четырехугольника.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должны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случаи взаимного расположения прямой и окружности;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понятие касательной, точек касания, свойство касательной;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определение вписанного и центрального углов;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определение серединного перпендикуляра;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формулировку теоремы об отрезках пересекающихся хорд;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четыре замечательные точки треугольника;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определение вписанной и описанной окружностей.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уметь: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и изображать взаимное расположение прямой и окружности;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окружности, вписанные в многоугольник и описанные около него;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распознавать и изображать центральные и вписанные углы;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находить величину центрального и вписанного углов;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свойства вписанного и описанного четырехугольника при решении задач;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выполнять чертеж по условию задачи;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решать простейшие задачи, опираясь на изученные свойства. </w:t>
      </w:r>
    </w:p>
    <w:p w:rsidR="003B1708" w:rsidRPr="003B1708" w:rsidRDefault="003B1708" w:rsidP="003B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w w:val="112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w w:val="112"/>
          <w:sz w:val="24"/>
          <w:szCs w:val="24"/>
          <w:lang w:eastAsia="ru-RU"/>
        </w:rPr>
        <w:t>УУД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Коммуникативные: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>Регулятивные: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11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Cs/>
          <w:w w:val="113"/>
          <w:sz w:val="24"/>
          <w:szCs w:val="24"/>
          <w:lang w:eastAsia="ru-RU"/>
        </w:rPr>
        <w:t>Учитывать правило в планировании и контроле способа решения.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         Познавательные: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11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Cs/>
          <w:w w:val="113"/>
          <w:sz w:val="24"/>
          <w:szCs w:val="24"/>
          <w:lang w:eastAsia="ru-RU"/>
        </w:rPr>
        <w:t>Владеть общим приёмом решения задач. Строить речевое высказывание в устной и письменной форме.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6.Повторение. Решение задач 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111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Cs/>
          <w:w w:val="111"/>
          <w:sz w:val="24"/>
          <w:szCs w:val="24"/>
          <w:lang w:eastAsia="ru-RU"/>
        </w:rPr>
        <w:t>Закрепление знаний, умений и навыков, полученных на уроках по данным темам. Умение работать с различными источниками информации.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w w:val="111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bCs/>
          <w:w w:val="111"/>
          <w:sz w:val="24"/>
          <w:szCs w:val="24"/>
          <w:lang w:eastAsia="ru-RU"/>
        </w:rPr>
        <w:t xml:space="preserve">           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w w:val="111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bCs/>
          <w:w w:val="111"/>
          <w:sz w:val="24"/>
          <w:szCs w:val="24"/>
          <w:lang w:eastAsia="ru-RU"/>
        </w:rPr>
        <w:t xml:space="preserve">           Цель: </w:t>
      </w:r>
      <w:r w:rsidRPr="003B1708">
        <w:rPr>
          <w:rFonts w:ascii="Times New Roman" w:eastAsia="Times New Roman" w:hAnsi="Times New Roman" w:cs="Times New Roman"/>
          <w:bCs/>
          <w:w w:val="111"/>
          <w:sz w:val="24"/>
          <w:szCs w:val="24"/>
          <w:lang w:eastAsia="ru-RU"/>
        </w:rPr>
        <w:t xml:space="preserve">Повторение, обобщение и систематизация знаний, умений и навыков за курс геометрии 8 класса.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Уметь:  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изученным в течение года темам;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все изученные теоремы при решении задач;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тестовые задания базового уровня;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задачи повышенного уровня сложности.</w:t>
      </w:r>
    </w:p>
    <w:p w:rsidR="003B1708" w:rsidRPr="003B1708" w:rsidRDefault="003B1708" w:rsidP="003B1708">
      <w:pPr>
        <w:widowControl w:val="0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w w:val="112"/>
          <w:sz w:val="28"/>
          <w:szCs w:val="28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w w:val="112"/>
          <w:sz w:val="28"/>
          <w:szCs w:val="28"/>
          <w:lang w:eastAsia="ru-RU"/>
        </w:rPr>
        <w:t>УУД</w:t>
      </w:r>
    </w:p>
    <w:p w:rsidR="003B1708" w:rsidRPr="003B1708" w:rsidRDefault="003B1708" w:rsidP="003B1708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   Коммуникативные: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сотрудничестве. Слушать других, пытаться принимать другую точку зрения, быть готовым изменить свою точку зрения.</w:t>
      </w:r>
    </w:p>
    <w:p w:rsidR="003B1708" w:rsidRPr="003B1708" w:rsidRDefault="003B1708" w:rsidP="003B1708">
      <w:pPr>
        <w:shd w:val="clear" w:color="auto" w:fill="FFFFFF"/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708">
        <w:rPr>
          <w:rFonts w:ascii="Times New Roman" w:eastAsia="Calibri" w:hAnsi="Times New Roman" w:cs="Times New Roman"/>
          <w:b/>
          <w:sz w:val="24"/>
          <w:szCs w:val="24"/>
        </w:rPr>
        <w:t xml:space="preserve"> Регулятивные:</w:t>
      </w:r>
    </w:p>
    <w:p w:rsidR="003B1708" w:rsidRPr="003B1708" w:rsidRDefault="003B1708" w:rsidP="003B1708">
      <w:pPr>
        <w:shd w:val="clear" w:color="auto" w:fill="FFFFFF"/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3B1708">
        <w:rPr>
          <w:rFonts w:ascii="Times New Roman" w:eastAsia="Calibri" w:hAnsi="Times New Roman" w:cs="Times New Roman"/>
          <w:sz w:val="24"/>
          <w:szCs w:val="24"/>
        </w:rPr>
        <w:t>Осуществлять итоговый и пошаговый контроль по результату. Вносить необходимые коррективы в действие после его завершения на основе учёта характера сделанных ошибок.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Познавательные:</w:t>
      </w:r>
    </w:p>
    <w:p w:rsidR="003B1708" w:rsidRPr="003B1708" w:rsidRDefault="003B1708" w:rsidP="003B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сравнение, </w:t>
      </w:r>
      <w:proofErr w:type="spellStart"/>
      <w:r w:rsidRPr="003B17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сериацию</w:t>
      </w:r>
      <w:proofErr w:type="spellEnd"/>
      <w:r w:rsidRPr="003B17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классификацию по заданным критериям. Анализировать условия и требования задач.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курса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0"/>
        <w:gridCol w:w="8127"/>
        <w:gridCol w:w="4819"/>
      </w:tblGrid>
      <w:tr w:rsidR="003B1708" w:rsidRPr="003B1708" w:rsidTr="003B1708">
        <w:trPr>
          <w:trHeight w:val="22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3B1708" w:rsidRPr="003B1708" w:rsidTr="003B1708">
        <w:trPr>
          <w:trHeight w:val="22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повторение.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1708" w:rsidRPr="003B1708" w:rsidTr="003B1708">
        <w:trPr>
          <w:trHeight w:val="22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B1708" w:rsidRPr="003B1708" w:rsidTr="003B1708">
        <w:trPr>
          <w:trHeight w:val="22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3B1708" w:rsidRPr="003B1708" w:rsidTr="003B1708">
        <w:trPr>
          <w:trHeight w:val="22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треугольники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3B1708" w:rsidRPr="003B1708" w:rsidTr="003B1708">
        <w:trPr>
          <w:trHeight w:val="22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3B1708" w:rsidRPr="003B1708" w:rsidTr="003B1708">
        <w:trPr>
          <w:trHeight w:val="22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B1708" w:rsidRPr="003B1708" w:rsidTr="003B1708">
        <w:trPr>
          <w:trHeight w:val="22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геометрия, 8 класс</w:t>
      </w: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2017 / 2018 учебный год</w:t>
      </w:r>
    </w:p>
    <w:p w:rsidR="003B1708" w:rsidRPr="003B1708" w:rsidRDefault="003B1708" w:rsidP="003B1708">
      <w:pPr>
        <w:spacing w:after="0" w:line="240" w:lineRule="auto"/>
        <w:rPr>
          <w:rFonts w:ascii="Edwardian Script ITC" w:eastAsia="Times New Roman" w:hAnsi="Edwardian Script ITC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 8.</w:t>
      </w:r>
    </w:p>
    <w:p w:rsidR="003B1708" w:rsidRPr="003B1708" w:rsidRDefault="003B1708" w:rsidP="003B1708">
      <w:pPr>
        <w:spacing w:after="0" w:line="240" w:lineRule="auto"/>
        <w:rPr>
          <w:rFonts w:ascii="Monotype Corsiva" w:eastAsia="Times New Roman" w:hAnsi="Monotype Corsiva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 Магомедова Ш. Г.</w:t>
      </w:r>
    </w:p>
    <w:p w:rsidR="003B1708" w:rsidRPr="003B1708" w:rsidRDefault="003B1708" w:rsidP="003B1708">
      <w:pPr>
        <w:spacing w:after="0" w:line="240" w:lineRule="auto"/>
        <w:outlineLvl w:val="0"/>
        <w:rPr>
          <w:rFonts w:ascii="Monotype Corsiva" w:eastAsia="Times New Roman" w:hAnsi="Monotype Corsiva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часов: </w:t>
      </w:r>
    </w:p>
    <w:p w:rsidR="003B1708" w:rsidRPr="003B1708" w:rsidRDefault="003B1708" w:rsidP="003B170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учебный год: 70 </w:t>
      </w:r>
    </w:p>
    <w:p w:rsidR="003B1708" w:rsidRPr="003B1708" w:rsidRDefault="003B1708" w:rsidP="003B170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неделю: 2</w:t>
      </w:r>
    </w:p>
    <w:p w:rsidR="003B1708" w:rsidRPr="003B1708" w:rsidRDefault="003B1708" w:rsidP="003B170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Плановых контрольных уроков – 5.</w:t>
      </w:r>
    </w:p>
    <w:p w:rsidR="003B1708" w:rsidRPr="003B1708" w:rsidRDefault="003B1708" w:rsidP="003B170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4060" w:type="dxa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6"/>
        <w:gridCol w:w="48"/>
        <w:gridCol w:w="1986"/>
        <w:gridCol w:w="57"/>
        <w:gridCol w:w="2030"/>
        <w:gridCol w:w="40"/>
        <w:gridCol w:w="2052"/>
        <w:gridCol w:w="75"/>
        <w:gridCol w:w="1844"/>
        <w:gridCol w:w="2263"/>
        <w:gridCol w:w="6"/>
        <w:gridCol w:w="2410"/>
        <w:gridCol w:w="12"/>
        <w:gridCol w:w="943"/>
        <w:gridCol w:w="37"/>
        <w:gridCol w:w="992"/>
        <w:gridCol w:w="8469"/>
      </w:tblGrid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Решаемые проблемы</w:t>
            </w:r>
          </w:p>
        </w:tc>
        <w:tc>
          <w:tcPr>
            <w:tcW w:w="87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1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1.Повторение изученного в 7 классе. 1 час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повторение.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w w:val="111"/>
                <w:sz w:val="24"/>
                <w:szCs w:val="24"/>
                <w:lang w:eastAsia="ru-RU"/>
              </w:rPr>
            </w:pP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w w:val="111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w w:val="111"/>
                <w:sz w:val="24"/>
                <w:szCs w:val="24"/>
                <w:lang w:eastAsia="ru-RU"/>
              </w:rPr>
              <w:t xml:space="preserve">Повторение, обобщение и систематизация знаний, умений и навыков за курс геометрии 7 класса. </w:t>
            </w:r>
          </w:p>
          <w:p w:rsidR="003B1708" w:rsidRPr="003B1708" w:rsidRDefault="003B1708" w:rsidP="003B170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геометрические сведения. Параллельные прямые. Признаки равенства треугольников. Задачи на построение.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 на вопросы по изученным в течение года темам;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все изученные теоремы при решении задач;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решать тестовые задания базового уровня;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решать задачи повышенного уровня сложности.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 Слушать других, пытаться принимать другую точку зрения, быть готовым изменить свою точку зрения.</w:t>
            </w:r>
          </w:p>
          <w:p w:rsidR="003B1708" w:rsidRPr="003B1708" w:rsidRDefault="003B1708" w:rsidP="003B1708">
            <w:pPr>
              <w:shd w:val="clear" w:color="auto" w:fill="FFFFFF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итоговый и пошаговый контроль по результату. Вносить необходимые коррективы в действие после его завершения на основе учёта характера сделанных ошибок.</w:t>
            </w:r>
          </w:p>
          <w:p w:rsidR="003B1708" w:rsidRPr="003B1708" w:rsidRDefault="003B1708" w:rsidP="003B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3B17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Проводить сравнение,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сериацию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классификацию по заданным критериям. </w:t>
            </w:r>
          </w:p>
          <w:p w:rsidR="003B1708" w:rsidRPr="003B1708" w:rsidRDefault="003B1708" w:rsidP="003B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Технологии: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личностно-ориентированного обучения, педагогика сотрудничества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2.Четырехугольники. 14 часов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изучить наиболее важные виды четырехугольников – параллелограмм, прямоугольник, ромб, квадрат, трапецию;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представление о фигурах, обладающих осевой или центральной симметрией.</w:t>
            </w:r>
          </w:p>
          <w:p w:rsidR="003B1708" w:rsidRPr="003B1708" w:rsidRDefault="003B1708" w:rsidP="003B170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определения: многоугольника, параллелограмма, трапеции, прямоугольника, ромба, квадрата;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формулу суммы углов выпуклого многоугольника;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этих четырехугольников;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параллелограмма;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симметрии.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чертеже многоугольники и выпуклые многоугольники; параллелограммы и трапеции;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формулу суммы углов выпуклого многоугольника;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 и признаки параллелограмма при решении задач;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делить отрезок на n равных частей;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симметричные точки и распознавать фигуры, обладающие осевой и центральной симметрией;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чертеж по условию задачи.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Контролировать </w:t>
            </w:r>
          </w:p>
          <w:p w:rsidR="003B1708" w:rsidRPr="003B1708" w:rsidRDefault="003B1708" w:rsidP="003B1708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действия партнёра. 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3B1708" w:rsidRPr="003B1708" w:rsidRDefault="003B1708" w:rsidP="003B1708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Различать способ и результат действия. Оценивать правильность </w:t>
            </w:r>
            <w:r w:rsidRPr="003B17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выполнения действия на уровне адекватной ретроспективной оценки.</w:t>
            </w:r>
          </w:p>
          <w:p w:rsidR="003B1708" w:rsidRPr="003B1708" w:rsidRDefault="003B1708" w:rsidP="003B1708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Владеть общим приёмом решения задач. Использовать поиск необходимой информации для выполнения заданий с использованием учебной литературы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ответственного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тношения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</w:t>
            </w: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предпочтений, осознанному построению индивидуальной образовательной траектории с учётом устойчивых познавательных интересов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07.09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Многоугольники. Решение задач.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параллелограмма.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Трапеция.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Теореме Фалеса.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Ромб, квадрат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Осевая и центральная симметрия.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 по теме «Четырехугольники».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5D5257" w:rsidP="005D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  <w:r w:rsidR="003B1708"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Решение задач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5D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D5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Технологии:</w:t>
            </w: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проблемного обучения, дифференцированного подхода в обучении, педагогика сотрудничества, коммуникационные технологии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3.Площадь. 13 часов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многоугольника.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расширить и углубить полученные в 5-6 классах представления учащихся об изменении и вычислении площадей; вывести формулы площадей прямоугольника, параллелограмма, треугольника,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трапеции; доказать одну из главных теорем геометрии – теорему Пифагора.</w:t>
            </w:r>
          </w:p>
          <w:p w:rsidR="003B1708" w:rsidRPr="003B1708" w:rsidRDefault="003B1708" w:rsidP="003B170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представление о способе измерения площади, свойства площадей;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площадей: прямоугольника, параллелограмма, треугольника, трапеции;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формулировку теоремы Пифагора и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обратной ей.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находить площади прямоугольника, параллелограмма, треугольника, трапеции;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формулы при решении задач;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стороны треугольника, используя теорему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Пифагора;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вид треугольника, используя теорему, обратную теореме Пифагора.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чертеж по условию задачи.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Учитывать </w:t>
            </w:r>
          </w:p>
          <w:p w:rsidR="003B1708" w:rsidRPr="003B1708" w:rsidRDefault="003B1708" w:rsidP="003B1708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мнения и стремиться к координации различных позиций в сотрудничестве.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действия партнёра.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Учитывать правило в планировании и контроле способа решения. Вносить необходимые </w:t>
            </w: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коррективы в действие после его завершения на основе учёта характера сделанных ошибок.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</w:t>
            </w: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общим приёмом решения задач. Проводить сравнение, </w:t>
            </w:r>
            <w:proofErr w:type="spellStart"/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классификацию по заданным критериям.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</w:t>
            </w: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сверстниками, старшими и младшими в образовательной, общественно полезной, учебно-исследовательской, творческой и других видах деятельности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5D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5D5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5D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D5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параллелограмма.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5D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5D5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треугольника.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5D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5D5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треугольника.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трапеции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Теорема, обратная теореме Пифагора.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 по теме «Площадь»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5D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5D5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Решение задач.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Технологии: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дифференцированного подхода в обучении, поэтапного формирования умственного действия, коммуни1кационные технологии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4.Подобные треугольники. 21 час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подобных треугольников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ввести понятие подобных </w:t>
            </w:r>
          </w:p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треугольников; </w:t>
            </w:r>
          </w:p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рассмотреть признаки подобия треугольников и их применения; сделать первый шаг в освоении учащимися  тригонометрического аппарата геометрии.</w:t>
            </w:r>
          </w:p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подобных треугольников дается не на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преобразования подобия, а через равенство углов и пропорциональность сходственных сторон.</w:t>
            </w:r>
          </w:p>
          <w:p w:rsidR="003B1708" w:rsidRPr="003B1708" w:rsidRDefault="003B1708" w:rsidP="003B170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подобных треугольников;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признаков подобия треугольников;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формулировку теоремы об отношении площадей подобных треугольников;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формулировку теоремы о средней линии треугольника;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свойство медиан треугольника;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среднего пропорционального,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 высоты прямоугольного треугольника, проведенной из вершины прямого угла;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синуса, косинуса, тангенса острого угла прямоугольного треугольника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синуса, косинуса, тангенса углов 30º, 45º, 60º, 90º.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элементы треугольников, используя определение подобных треугольников;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отношение площадей подобных треугольников;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признаки подобия при решении задач;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 подобия при решении задач на построение;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значение одной из тригонометрических функций по значению другой;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прямоугольные треугольники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Учитывать разные мнения и стремиться к координации различных позиций в сотрудничестве.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учёта характера сделанных ошибок.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  <w:t>Владеть общим приёмом решения задач. Ориентироваться на разнообразие способов решения задач.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ясно, точно, грамотно излагать </w:t>
            </w: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контрпримеры</w:t>
            </w:r>
            <w:proofErr w:type="spellEnd"/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площадей подобных треугольников.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признак подобия треугольников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и третий признаки подобия треугольников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3 по теме «Признаки подобия треугольников»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5D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5D5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Решение задач.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линяя треугольника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ввести понятие подобных </w:t>
            </w:r>
          </w:p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треугольников; рассмотреть признаки подобия треугольников и их применения; сделать первый шаг в освоении учащимися  тригонометрического аппарата геометрии.</w:t>
            </w:r>
          </w:p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подобных треугольников дается не на основе преобразования подобия, а через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равенство углов и пропорциональность сходственных сторон.</w:t>
            </w:r>
          </w:p>
          <w:p w:rsidR="003B1708" w:rsidRPr="003B1708" w:rsidRDefault="003B1708" w:rsidP="003B170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подобных треугольников;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признаков подобия треугольников;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формулировку теоремы об отношении площадей подобных треугольников;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формулировку теоремы о средней линии треугольника;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свойство медиан треугольника;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среднего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пропорционального,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 высоты прямоугольного треугольника, проведенной из вершины прямого угла;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синуса, косинуса, тангенса острого угла прямоугольного треугольника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синуса, косинуса, тангенса углов 30º, 45º, 60º, 90º.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элементы треугольников, используя определение подобных треугольников;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отношение площадей подобных треугольников;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признаки подобия при решении задач;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метод подобия при решении задач на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построение;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значение одной из тригонометрических функций по значению другой;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прямоугольные треугольники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Учитывать разные мнения и стремиться к координации различных позиций в сотрудничестве.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учёта характера сделанных ошибок.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  <w:t xml:space="preserve">Владеть общим приёмом </w:t>
            </w:r>
            <w:r w:rsidRPr="003B1708">
              <w:rPr>
                <w:rFonts w:ascii="Times New Roman" w:eastAsia="Times New Roman" w:hAnsi="Times New Roman" w:cs="Times New Roman"/>
                <w:bCs/>
                <w:w w:val="112"/>
                <w:sz w:val="24"/>
                <w:szCs w:val="24"/>
                <w:lang w:eastAsia="ru-RU"/>
              </w:rPr>
              <w:lastRenderedPageBreak/>
              <w:t>решения задач. Ориентироваться на разнообразие способов решения задач.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критичность мышления, умение распознавать логически некорректные высказывания, отличать гипотезу от факта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креативность мышления, инициативу, находчивость, активность при решении геометрических задач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способность к эмоциональному </w:t>
            </w: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восприятию математических объектов, задач, решений, рассуждений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01.02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линяя треугольника. Свойство медиан треугольника.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Пропорциональные отрезки.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Пропорциональные отрезки в прямоугольном треугольнике.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Измерительные работы на местности.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методом подобия.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 и тангенс для углов 30°, 45°, 60°.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 по теме «Соотношения между сторонами и углами прямоугольного треугольника»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Решение задач.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Технологии: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личностно-ориентированного обучения, развивающего обучения, педагогика сотрудничества, коммуникационные технологии</w:t>
            </w:r>
          </w:p>
        </w:tc>
        <w:tc>
          <w:tcPr>
            <w:tcW w:w="8470" w:type="dxa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5.Окружность. 17 часов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прямой и окружности.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расширить сведения об окружности, полученные учащимися в 7 классе; изучить новые факты, связанные с окружностью;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учащихся с четырьмя замечательными точками треугольника. </w:t>
            </w:r>
          </w:p>
          <w:p w:rsidR="003B1708" w:rsidRPr="003B1708" w:rsidRDefault="003B1708" w:rsidP="003B170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случаи взаимного расположения прямой и окружности;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касательной, точек касания, свойство касательной;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вписанного и центрального углов;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серединного перпендикуляра;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формулировку теоремы об отрезках пересекающихся хорд; четыре замечательные точки треугольника;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вписанной и описанной окружностей.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и изображать взаимное расположение прямой и окружности;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окружности, вписанные в многоугольник 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описанные около него;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и изображать центральные и вписанные углы;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величину центрального и вписанного углов;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свойства вписанного и описанного четырехугольника при решении задач;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чертеж по условию задачи;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простейшие задачи, опираясь на изученные свойства. 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действия партнёра.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w w:val="113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w w:val="113"/>
                <w:sz w:val="24"/>
                <w:szCs w:val="24"/>
                <w:lang w:eastAsia="ru-RU"/>
              </w:rPr>
              <w:t>Учитывать правило в планировании и контроле способа решения.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3B1708" w:rsidRPr="003B1708" w:rsidRDefault="003B1708" w:rsidP="003B1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w w:val="113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w w:val="113"/>
                <w:sz w:val="24"/>
                <w:szCs w:val="24"/>
                <w:lang w:eastAsia="ru-RU"/>
              </w:rPr>
              <w:lastRenderedPageBreak/>
              <w:t>Владеть общим приёмом решения задач. Строить речевое высказывание в устной и письменной форме.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критичность мышления, умение распознавать логически некорректные высказывания, отличать гипотезу от факта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креативность мышления, инициативу, находчивость, активность при решении геометрических задач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к эмоциональному восприятию математических объектов, задач, решений, рассуждений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к окружности.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к окружности. Решение задач.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Градусная мера дуги окружности.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вписанном угле.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об отрезках пересекающихся хорд.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биссектрисы угла.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Серединный перпендикуляр.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точке пересечения высот треугольника.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Вписанная окружность.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описанного четырёхугольника.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Описанная окружность.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вписанного четырёхугольника.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 по теме «Окружность»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Решение задач.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Технологии:</w:t>
            </w: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дифференцированного подхода в обучении, поэтапного формирования умственных действий, исследовательской деятельности, самодиагностики, коммуникационные технологии</w:t>
            </w:r>
          </w:p>
        </w:tc>
        <w:tc>
          <w:tcPr>
            <w:tcW w:w="8470" w:type="dxa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6.Итоговое повторение курса геометрии 8 класса. 4 часа</w:t>
            </w: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повторение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708" w:rsidRPr="003B1708" w:rsidRDefault="003B1708" w:rsidP="003B170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Cs/>
                <w:w w:val="111"/>
                <w:sz w:val="24"/>
                <w:szCs w:val="24"/>
                <w:lang w:eastAsia="ru-RU"/>
              </w:rPr>
              <w:t>Повторение, обобщение и систематизация знаний, умений и навыков за курс геометрии 8 класса.</w:t>
            </w:r>
          </w:p>
        </w:tc>
        <w:tc>
          <w:tcPr>
            <w:tcW w:w="20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 на вопросы по изученным в течение года темам;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все изученные теоремы при решении задач;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тестовые задания базового уровня;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повышенного уровня сложности.</w:t>
            </w:r>
          </w:p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708" w:rsidRPr="003B1708" w:rsidRDefault="003B1708" w:rsidP="003B170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B1708" w:rsidRPr="003B1708" w:rsidRDefault="003B1708" w:rsidP="003B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 Слушать других, пытаться принимать другую точку зрения, быть готовым изменить свою точку зрения.</w:t>
            </w:r>
          </w:p>
          <w:p w:rsidR="003B1708" w:rsidRPr="003B1708" w:rsidRDefault="003B1708" w:rsidP="003B1708">
            <w:pPr>
              <w:shd w:val="clear" w:color="auto" w:fill="FFFFFF"/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итоговый и пошаговый контроль по результату. Вносить необходимые коррективы в действие после его завершения на основе учёта характера сделанных ошибок.</w:t>
            </w:r>
          </w:p>
          <w:p w:rsidR="003B1708" w:rsidRPr="003B1708" w:rsidRDefault="003B1708" w:rsidP="003B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3B17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Проводить сравнение,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сериацию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классификацию по заданным критериям. Анализировать условия и требования задач.</w:t>
            </w: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контрпримеры</w:t>
            </w:r>
            <w:proofErr w:type="spellEnd"/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критичность мышления, умение распознавать логически некорректные высказывания, отличать гипотезу от факта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креативность мышления, инициативу, находчивость, активность при решении геометрических задач</w:t>
            </w:r>
          </w:p>
          <w:p w:rsidR="003B1708" w:rsidRPr="003B1708" w:rsidRDefault="003B1708" w:rsidP="003B17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повторение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повторение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повторение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708" w:rsidRPr="003B1708" w:rsidRDefault="003B1708" w:rsidP="003B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B1708" w:rsidRPr="003B1708" w:rsidTr="003B1708">
        <w:trPr>
          <w:gridAfter w:val="1"/>
          <w:wAfter w:w="8470" w:type="dxa"/>
          <w:cantSplit/>
          <w:trHeight w:val="454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1708" w:rsidRPr="003B1708" w:rsidRDefault="003B1708" w:rsidP="003B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Технологии:</w:t>
            </w:r>
            <w:r w:rsidRPr="003B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дифференцированного подхода, педагогика сотрудничества, самодиагностики и </w:t>
            </w:r>
            <w:proofErr w:type="spellStart"/>
            <w:r w:rsidRPr="003B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</w:p>
        </w:tc>
      </w:tr>
    </w:tbl>
    <w:p w:rsidR="003B1708" w:rsidRPr="003B1708" w:rsidRDefault="003B1708" w:rsidP="003B170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1708" w:rsidRPr="003B1708" w:rsidRDefault="003B1708" w:rsidP="003B170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B1708" w:rsidRPr="003B1708" w:rsidRDefault="003B1708" w:rsidP="003B1708">
      <w:pPr>
        <w:spacing w:after="0" w:line="240" w:lineRule="auto"/>
        <w:outlineLvl w:val="0"/>
        <w:rPr>
          <w:rFonts w:ascii="Monotype Corsiva" w:eastAsia="Times New Roman" w:hAnsi="Monotype Corsiva" w:cs="Times New Roman"/>
          <w:i/>
          <w:sz w:val="28"/>
          <w:szCs w:val="28"/>
          <w:lang w:eastAsia="ru-RU"/>
        </w:rPr>
      </w:pPr>
    </w:p>
    <w:p w:rsidR="003B1708" w:rsidRPr="003B1708" w:rsidRDefault="003B1708" w:rsidP="003B1708">
      <w:pPr>
        <w:tabs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708" w:rsidRPr="003B1708" w:rsidRDefault="003B1708" w:rsidP="003B1708">
      <w:pPr>
        <w:tabs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обеспечение:</w:t>
      </w:r>
    </w:p>
    <w:p w:rsidR="003B1708" w:rsidRPr="003B1708" w:rsidRDefault="003B1708" w:rsidP="003B1708">
      <w:pPr>
        <w:tabs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708" w:rsidRPr="003B1708" w:rsidRDefault="003B1708" w:rsidP="003B1708">
      <w:pPr>
        <w:numPr>
          <w:ilvl w:val="0"/>
          <w:numId w:val="13"/>
        </w:numPr>
        <w:tabs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С., Бутузов В. Ф., Кадомцев С. Б., Позняк Э. Г., Юдина И. И. Геометрия 7-9. – М.: Просвещение, 2006.</w:t>
      </w:r>
    </w:p>
    <w:p w:rsidR="003B1708" w:rsidRPr="003B1708" w:rsidRDefault="003B1708" w:rsidP="003B1708">
      <w:pPr>
        <w:numPr>
          <w:ilvl w:val="0"/>
          <w:numId w:val="13"/>
        </w:numPr>
        <w:tabs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Зив Б. Г.,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Мейлер</w:t>
      </w:r>
      <w:proofErr w:type="spellEnd"/>
      <w:r w:rsidRPr="003B17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М. </w:t>
      </w:r>
      <w:r w:rsidRPr="003B17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идактические материалы по геометрии за 9 класс. – М.: Просвещение, 2005.</w:t>
      </w:r>
    </w:p>
    <w:p w:rsidR="003B1708" w:rsidRPr="003B1708" w:rsidRDefault="003B1708" w:rsidP="003B1708">
      <w:pPr>
        <w:numPr>
          <w:ilvl w:val="0"/>
          <w:numId w:val="13"/>
        </w:numPr>
        <w:tabs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Иченская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А. Самостоятельные и контрольные работы к учебнику Л. С.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Атанасяна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7-9 классы. – Волгоград: Учитель, 2006.</w:t>
      </w:r>
    </w:p>
    <w:p w:rsidR="003B1708" w:rsidRPr="003B1708" w:rsidRDefault="003B1708" w:rsidP="003B170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 7-9: типовые задания для формирования УУД / </w:t>
      </w:r>
      <w:proofErr w:type="spellStart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Л.И.Боженкова</w:t>
      </w:r>
      <w:proofErr w:type="spellEnd"/>
      <w:r w:rsidRPr="003B1708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Москва 2014</w:t>
      </w: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1708" w:rsidRPr="003B1708" w:rsidRDefault="003B1708" w:rsidP="003B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FDE" w:rsidRDefault="00224FDE"/>
    <w:sectPr w:rsidR="00224FDE" w:rsidSect="0074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20D"/>
    <w:multiLevelType w:val="multilevel"/>
    <w:tmpl w:val="842E5C4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6BB5F9E"/>
    <w:multiLevelType w:val="hybridMultilevel"/>
    <w:tmpl w:val="1BE46F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25430"/>
    <w:multiLevelType w:val="hybridMultilevel"/>
    <w:tmpl w:val="1DD0F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2018D"/>
    <w:multiLevelType w:val="multilevel"/>
    <w:tmpl w:val="7908AB76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2CE0F95"/>
    <w:multiLevelType w:val="hybridMultilevel"/>
    <w:tmpl w:val="148806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64856"/>
    <w:multiLevelType w:val="hybridMultilevel"/>
    <w:tmpl w:val="95C63364"/>
    <w:lvl w:ilvl="0" w:tplc="32184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2C0AF8"/>
    <w:multiLevelType w:val="hybridMultilevel"/>
    <w:tmpl w:val="1EFC11C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944316"/>
    <w:multiLevelType w:val="hybridMultilevel"/>
    <w:tmpl w:val="DF00A1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541599"/>
    <w:multiLevelType w:val="hybridMultilevel"/>
    <w:tmpl w:val="72720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4B7DFC"/>
    <w:multiLevelType w:val="hybridMultilevel"/>
    <w:tmpl w:val="E4D09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53E5F"/>
    <w:multiLevelType w:val="hybridMultilevel"/>
    <w:tmpl w:val="2416D4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757D4D"/>
    <w:multiLevelType w:val="hybridMultilevel"/>
    <w:tmpl w:val="79C0339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F31DFD"/>
    <w:multiLevelType w:val="hybridMultilevel"/>
    <w:tmpl w:val="22AC7B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5"/>
  </w:num>
  <w:num w:numId="11">
    <w:abstractNumId w:val="9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CC"/>
    <w:rsid w:val="000177CC"/>
    <w:rsid w:val="00025D85"/>
    <w:rsid w:val="00224FDE"/>
    <w:rsid w:val="003B1708"/>
    <w:rsid w:val="005D5257"/>
    <w:rsid w:val="007465A2"/>
    <w:rsid w:val="00F1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17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708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1708"/>
  </w:style>
  <w:style w:type="paragraph" w:styleId="a3">
    <w:name w:val="Normal (Web)"/>
    <w:basedOn w:val="a"/>
    <w:uiPriority w:val="99"/>
    <w:unhideWhenUsed/>
    <w:rsid w:val="003B1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B17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B1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7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B1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3B170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3B17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B17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3B1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B17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B170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3B170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">
    <w:name w:val="Стиль"/>
    <w:uiPriority w:val="99"/>
    <w:rsid w:val="003B1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17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708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1708"/>
  </w:style>
  <w:style w:type="paragraph" w:styleId="a3">
    <w:name w:val="Normal (Web)"/>
    <w:basedOn w:val="a"/>
    <w:uiPriority w:val="99"/>
    <w:unhideWhenUsed/>
    <w:rsid w:val="003B1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B17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B1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7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B1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3B170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3B17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B17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3B1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B17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B170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3B170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">
    <w:name w:val="Стиль"/>
    <w:uiPriority w:val="99"/>
    <w:rsid w:val="003B1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1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7470</Words>
  <Characters>42581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Бадави</dc:creator>
  <cp:lastModifiedBy>Бадави</cp:lastModifiedBy>
  <cp:revision>2</cp:revision>
  <dcterms:created xsi:type="dcterms:W3CDTF">2022-12-11T19:28:00Z</dcterms:created>
  <dcterms:modified xsi:type="dcterms:W3CDTF">2022-12-11T19:28:00Z</dcterms:modified>
</cp:coreProperties>
</file>