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E09C7" w14:textId="77777777" w:rsidR="008141F2" w:rsidRDefault="008141F2" w:rsidP="008141F2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lang w:val="ru"/>
        </w:rPr>
      </w:pPr>
      <w:r>
        <w:rPr>
          <w:rFonts w:ascii="Times New Roman" w:hAnsi="Times New Roman" w:cs="Times New Roman"/>
          <w:lang w:val="ru"/>
        </w:rPr>
        <w:t>МУНИЦИПАЛЬНОЕ ОБЩЕОБРАЗОВАТЕЛЬНОЕ УЧРЕЖДЕНИЕ</w:t>
      </w:r>
    </w:p>
    <w:p w14:paraId="77F9F613" w14:textId="77777777" w:rsidR="008141F2" w:rsidRDefault="008141F2" w:rsidP="008141F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lang w:val="ru"/>
        </w:rPr>
        <w:t>“СРЕДНЯЯ ОБЩЕОБРАЗОВАТЕЛЬНАЯ ШКОЛА №9 СЕЛА ТОЛСТОВО-ВАСЮКОВСКОГО БУДЕННОВСКОГО РАЙОНА СТАВРОПОЛЬСКОГО КРАЯ”</w:t>
      </w:r>
    </w:p>
    <w:p w14:paraId="4B622E7D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09E475B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3242EA6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page" w:horzAnchor="page" w:tblpX="626" w:tblpY="2840"/>
        <w:tblW w:w="112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4"/>
        <w:gridCol w:w="3009"/>
        <w:gridCol w:w="5304"/>
      </w:tblGrid>
      <w:tr w:rsidR="008141F2" w14:paraId="5952A662" w14:textId="77777777" w:rsidTr="00923426">
        <w:trPr>
          <w:trHeight w:val="2107"/>
        </w:trPr>
        <w:tc>
          <w:tcPr>
            <w:tcW w:w="2954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</w:tcBorders>
          </w:tcPr>
          <w:p w14:paraId="3E1E5FCF" w14:textId="77777777" w:rsidR="008141F2" w:rsidRDefault="008141F2" w:rsidP="00923426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«Согласовано»</w:t>
            </w:r>
          </w:p>
          <w:p w14:paraId="2E4E694F" w14:textId="77777777" w:rsidR="008141F2" w:rsidRDefault="008141F2" w:rsidP="00923426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Руководитель МО</w:t>
            </w:r>
          </w:p>
          <w:p w14:paraId="112ABEC3" w14:textId="77777777" w:rsidR="008141F2" w:rsidRDefault="008141F2" w:rsidP="00923426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МОУ СОШ №9</w:t>
            </w:r>
          </w:p>
          <w:p w14:paraId="2FE5081F" w14:textId="77777777" w:rsidR="008141F2" w:rsidRDefault="008141F2" w:rsidP="00923426">
            <w:pPr>
              <w:rPr>
                <w:rFonts w:cs="Times New Roman"/>
                <w:b/>
                <w:bCs/>
              </w:rPr>
            </w:pPr>
            <w:proofErr w:type="spellStart"/>
            <w:r>
              <w:rPr>
                <w:rFonts w:cs="Times New Roman"/>
                <w:b/>
                <w:bCs/>
              </w:rPr>
              <w:t>С.Толстово-Васюковского</w:t>
            </w:r>
            <w:proofErr w:type="spellEnd"/>
          </w:p>
          <w:p w14:paraId="00755978" w14:textId="77777777" w:rsidR="008141F2" w:rsidRDefault="008141F2" w:rsidP="00923426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/</w:t>
            </w:r>
            <w:r>
              <w:rPr>
                <w:rFonts w:cs="Times New Roman"/>
                <w:b/>
                <w:bCs/>
                <w:lang w:val="ru"/>
              </w:rPr>
              <w:t xml:space="preserve"> </w:t>
            </w:r>
            <w:r>
              <w:rPr>
                <w:rFonts w:cs="Times New Roman"/>
                <w:b/>
                <w:bCs/>
              </w:rPr>
              <w:t>_______/</w:t>
            </w:r>
          </w:p>
          <w:p w14:paraId="30F5F9A8" w14:textId="77777777" w:rsidR="008141F2" w:rsidRDefault="008141F2" w:rsidP="00923426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Ф.И.О.</w:t>
            </w:r>
          </w:p>
          <w:p w14:paraId="67776A30" w14:textId="77777777" w:rsidR="008141F2" w:rsidRDefault="008141F2" w:rsidP="00923426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Протокол № ___ от</w:t>
            </w:r>
          </w:p>
          <w:p w14:paraId="6B3195B4" w14:textId="77777777" w:rsidR="008141F2" w:rsidRDefault="008141F2" w:rsidP="00923426">
            <w:r>
              <w:rPr>
                <w:rFonts w:cs="Times New Roman"/>
                <w:b/>
                <w:bCs/>
              </w:rPr>
              <w:t>«__</w:t>
            </w:r>
            <w:proofErr w:type="gramStart"/>
            <w:r>
              <w:rPr>
                <w:rFonts w:cs="Times New Roman"/>
                <w:b/>
                <w:bCs/>
              </w:rPr>
              <w:t>_»_</w:t>
            </w:r>
            <w:proofErr w:type="gramEnd"/>
            <w:r>
              <w:rPr>
                <w:rFonts w:cs="Times New Roman"/>
                <w:b/>
                <w:bCs/>
              </w:rPr>
              <w:t>_____20</w:t>
            </w:r>
            <w:r>
              <w:rPr>
                <w:rFonts w:cs="Times New Roman"/>
                <w:b/>
                <w:bCs/>
                <w:lang w:val="ru"/>
              </w:rPr>
              <w:t>20</w:t>
            </w:r>
            <w:r>
              <w:rPr>
                <w:rFonts w:cs="Times New Roman"/>
                <w:b/>
                <w:bCs/>
              </w:rPr>
              <w:t xml:space="preserve"> г</w:t>
            </w:r>
          </w:p>
        </w:tc>
        <w:tc>
          <w:tcPr>
            <w:tcW w:w="3009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</w:tcBorders>
          </w:tcPr>
          <w:p w14:paraId="68490FE0" w14:textId="77777777" w:rsidR="008141F2" w:rsidRDefault="008141F2" w:rsidP="00923426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«Согласовано»</w:t>
            </w:r>
          </w:p>
          <w:p w14:paraId="55F2FD62" w14:textId="77777777" w:rsidR="008141F2" w:rsidRDefault="008141F2" w:rsidP="00923426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Заместитель руководителя по УВР   МОУ-СОШ №9</w:t>
            </w:r>
          </w:p>
          <w:p w14:paraId="65EF7FDA" w14:textId="77777777" w:rsidR="008141F2" w:rsidRDefault="008141F2" w:rsidP="00923426">
            <w:pPr>
              <w:rPr>
                <w:rFonts w:cs="Times New Roman"/>
                <w:b/>
                <w:bCs/>
                <w:u w:val="single"/>
              </w:rPr>
            </w:pPr>
            <w:proofErr w:type="spellStart"/>
            <w:r>
              <w:rPr>
                <w:rFonts w:cs="Times New Roman"/>
                <w:b/>
                <w:bCs/>
              </w:rPr>
              <w:t>с.Толстово-Васюковского</w:t>
            </w:r>
            <w:proofErr w:type="spellEnd"/>
          </w:p>
          <w:p w14:paraId="3008B393" w14:textId="77777777" w:rsidR="008141F2" w:rsidRDefault="008141F2" w:rsidP="00923426">
            <w:pPr>
              <w:rPr>
                <w:rFonts w:cs="Times New Roman"/>
                <w:b/>
                <w:bCs/>
              </w:rPr>
            </w:pPr>
            <w:proofErr w:type="spellStart"/>
            <w:r>
              <w:rPr>
                <w:rFonts w:cs="Times New Roman"/>
                <w:b/>
                <w:bCs/>
                <w:u w:val="single"/>
              </w:rPr>
              <w:t>Л.В.Кунина</w:t>
            </w:r>
            <w:proofErr w:type="spellEnd"/>
            <w:r>
              <w:rPr>
                <w:rFonts w:cs="Times New Roman"/>
                <w:b/>
                <w:bCs/>
              </w:rPr>
              <w:t>/____________/</w:t>
            </w:r>
          </w:p>
          <w:p w14:paraId="58DDDF06" w14:textId="77777777" w:rsidR="008141F2" w:rsidRDefault="008141F2" w:rsidP="00923426">
            <w:pPr>
              <w:rPr>
                <w:rFonts w:cs="Times New Roman"/>
                <w:b/>
                <w:bCs/>
                <w:u w:val="single"/>
                <w:lang w:val="en-US"/>
              </w:rPr>
            </w:pPr>
            <w:r>
              <w:rPr>
                <w:rFonts w:cs="Times New Roman"/>
                <w:b/>
                <w:bCs/>
              </w:rPr>
              <w:t>Ф.И.О.</w:t>
            </w:r>
          </w:p>
          <w:p w14:paraId="52C1D41A" w14:textId="77777777" w:rsidR="008141F2" w:rsidRDefault="008141F2" w:rsidP="00923426">
            <w:r>
              <w:rPr>
                <w:rFonts w:cs="Times New Roman"/>
                <w:b/>
                <w:bCs/>
                <w:u w:val="single"/>
                <w:lang w:val="en-US"/>
              </w:rPr>
              <w:t xml:space="preserve">_____________________ </w:t>
            </w:r>
            <w:r>
              <w:rPr>
                <w:rFonts w:cs="Times New Roman"/>
                <w:b/>
                <w:bCs/>
              </w:rPr>
              <w:t>20</w:t>
            </w:r>
            <w:r>
              <w:rPr>
                <w:rFonts w:cs="Times New Roman"/>
                <w:b/>
                <w:bCs/>
                <w:lang w:val="ru"/>
              </w:rPr>
              <w:t>20</w:t>
            </w:r>
            <w:r>
              <w:rPr>
                <w:rFonts w:cs="Times New Roman"/>
                <w:b/>
                <w:bCs/>
              </w:rPr>
              <w:t xml:space="preserve"> г</w:t>
            </w:r>
          </w:p>
        </w:tc>
        <w:tc>
          <w:tcPr>
            <w:tcW w:w="5304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14:paraId="70F2CB00" w14:textId="77777777" w:rsidR="008141F2" w:rsidRDefault="008141F2" w:rsidP="00923426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«Утверждаю»</w:t>
            </w:r>
          </w:p>
          <w:p w14:paraId="2D62ABDF" w14:textId="77777777" w:rsidR="008141F2" w:rsidRDefault="008141F2" w:rsidP="00923426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Руководитель МОУСОШ№9 </w:t>
            </w:r>
          </w:p>
          <w:p w14:paraId="3D686101" w14:textId="77777777" w:rsidR="008141F2" w:rsidRDefault="008141F2" w:rsidP="00923426">
            <w:pPr>
              <w:rPr>
                <w:rFonts w:cs="Times New Roman"/>
                <w:b/>
                <w:bCs/>
              </w:rPr>
            </w:pPr>
            <w:proofErr w:type="spellStart"/>
            <w:r>
              <w:rPr>
                <w:rFonts w:cs="Times New Roman"/>
                <w:b/>
                <w:bCs/>
              </w:rPr>
              <w:t>с.Толстово-Васюковского</w:t>
            </w:r>
            <w:proofErr w:type="spellEnd"/>
          </w:p>
          <w:p w14:paraId="685E38C8" w14:textId="77777777" w:rsidR="008141F2" w:rsidRDefault="008141F2" w:rsidP="00923426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Е.А. </w:t>
            </w:r>
            <w:proofErr w:type="spellStart"/>
            <w:r>
              <w:rPr>
                <w:rFonts w:cs="Times New Roman"/>
                <w:b/>
                <w:bCs/>
              </w:rPr>
              <w:t>Бородаенко</w:t>
            </w:r>
            <w:proofErr w:type="spellEnd"/>
            <w:r>
              <w:rPr>
                <w:rFonts w:cs="Times New Roman"/>
                <w:b/>
                <w:bCs/>
              </w:rPr>
              <w:t>_/________</w:t>
            </w:r>
            <w:r>
              <w:rPr>
                <w:rFonts w:cs="Times New Roman"/>
                <w:b/>
                <w:bCs/>
                <w:u w:val="single"/>
              </w:rPr>
              <w:t xml:space="preserve">         </w:t>
            </w:r>
            <w:r>
              <w:rPr>
                <w:rFonts w:cs="Times New Roman"/>
                <w:b/>
                <w:bCs/>
              </w:rPr>
              <w:t>_/</w:t>
            </w:r>
          </w:p>
          <w:p w14:paraId="01B52D32" w14:textId="77777777" w:rsidR="008141F2" w:rsidRDefault="008141F2" w:rsidP="00923426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Ф.И.О.</w:t>
            </w:r>
          </w:p>
          <w:p w14:paraId="1E939728" w14:textId="77777777" w:rsidR="008141F2" w:rsidRDefault="008141F2" w:rsidP="00923426">
            <w:pPr>
              <w:rPr>
                <w:rFonts w:cs="Times New Roman"/>
                <w:b/>
                <w:bCs/>
                <w:u w:val="single"/>
              </w:rPr>
            </w:pPr>
            <w:r>
              <w:rPr>
                <w:rFonts w:cs="Times New Roman"/>
                <w:b/>
                <w:bCs/>
              </w:rPr>
              <w:t xml:space="preserve">Приказ ______ от </w:t>
            </w:r>
          </w:p>
          <w:p w14:paraId="1F1A91A8" w14:textId="77777777" w:rsidR="008141F2" w:rsidRDefault="008141F2" w:rsidP="00923426">
            <w:r>
              <w:rPr>
                <w:rFonts w:cs="Times New Roman"/>
                <w:b/>
                <w:bCs/>
                <w:u w:val="single"/>
              </w:rPr>
              <w:t>_______________</w:t>
            </w:r>
            <w:r>
              <w:rPr>
                <w:rFonts w:cs="Times New Roman"/>
                <w:b/>
                <w:bCs/>
              </w:rPr>
              <w:t xml:space="preserve"> 20</w:t>
            </w:r>
            <w:r>
              <w:rPr>
                <w:rFonts w:cs="Times New Roman"/>
                <w:b/>
                <w:bCs/>
                <w:lang w:val="ru"/>
              </w:rPr>
              <w:t>20</w:t>
            </w:r>
            <w:r>
              <w:rPr>
                <w:rFonts w:cs="Times New Roman"/>
                <w:b/>
                <w:bCs/>
              </w:rPr>
              <w:t>г</w:t>
            </w:r>
          </w:p>
        </w:tc>
      </w:tr>
    </w:tbl>
    <w:p w14:paraId="52C5DAF6" w14:textId="77777777" w:rsidR="008141F2" w:rsidRDefault="008141F2" w:rsidP="008141F2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Р</w:t>
      </w:r>
      <w:r>
        <w:rPr>
          <w:rFonts w:ascii="Times New Roman" w:hAnsi="Times New Roman" w:cs="Times New Roman"/>
          <w:b/>
          <w:sz w:val="44"/>
          <w:szCs w:val="44"/>
        </w:rPr>
        <w:t>абочая программа педагога</w:t>
      </w:r>
    </w:p>
    <w:p w14:paraId="0B6DF5A6" w14:textId="77777777" w:rsidR="008141F2" w:rsidRDefault="008141F2" w:rsidP="008141F2">
      <w:pPr>
        <w:jc w:val="center"/>
        <w:rPr>
          <w:rFonts w:cs="Times New Roman"/>
          <w:b/>
          <w:sz w:val="32"/>
          <w:szCs w:val="32"/>
          <w:u w:val="single"/>
        </w:rPr>
      </w:pPr>
      <w:r>
        <w:rPr>
          <w:rFonts w:cs="Times New Roman"/>
          <w:b/>
          <w:sz w:val="32"/>
          <w:szCs w:val="32"/>
          <w:u w:val="single"/>
        </w:rPr>
        <w:t>Ханиной О.Н.</w:t>
      </w:r>
    </w:p>
    <w:p w14:paraId="14759276" w14:textId="77777777" w:rsidR="008141F2" w:rsidRDefault="008141F2" w:rsidP="008141F2">
      <w:pPr>
        <w:jc w:val="center"/>
        <w:rPr>
          <w:rFonts w:cs="Times New Roman"/>
          <w:b/>
          <w:sz w:val="32"/>
          <w:szCs w:val="32"/>
          <w:u w:val="single"/>
        </w:rPr>
      </w:pPr>
      <w:proofErr w:type="gramStart"/>
      <w:r>
        <w:rPr>
          <w:rFonts w:cs="Times New Roman"/>
          <w:b/>
          <w:sz w:val="32"/>
          <w:szCs w:val="32"/>
          <w:u w:val="single"/>
        </w:rPr>
        <w:t>по иностранному</w:t>
      </w:r>
      <w:proofErr w:type="gramEnd"/>
      <w:r>
        <w:rPr>
          <w:rFonts w:cs="Times New Roman"/>
          <w:b/>
          <w:sz w:val="32"/>
          <w:szCs w:val="32"/>
          <w:u w:val="single"/>
        </w:rPr>
        <w:t xml:space="preserve"> (английскому) языку</w:t>
      </w:r>
    </w:p>
    <w:p w14:paraId="7D807255" w14:textId="77777777" w:rsidR="008141F2" w:rsidRDefault="008141F2" w:rsidP="008141F2">
      <w:pPr>
        <w:jc w:val="center"/>
        <w:rPr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  <w:lang w:val="ru"/>
        </w:rPr>
        <w:t>10-11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классы</w:t>
      </w:r>
    </w:p>
    <w:p w14:paraId="43AF334B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34FAD5F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2BAE949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7944BD8" w14:textId="77777777" w:rsidR="008141F2" w:rsidRDefault="008141F2" w:rsidP="008141F2">
      <w:pPr>
        <w:jc w:val="right"/>
        <w:rPr>
          <w:rFonts w:eastAsia="Times New Roman" w:cs="Times New Roman"/>
          <w:b/>
          <w:bCs/>
        </w:rPr>
      </w:pPr>
      <w:r>
        <w:rPr>
          <w:rFonts w:cs="Times New Roman"/>
          <w:b/>
          <w:bCs/>
        </w:rPr>
        <w:t xml:space="preserve">рассмотрено на заседании </w:t>
      </w:r>
      <w:r>
        <w:rPr>
          <w:rFonts w:eastAsia="Times New Roman" w:cs="Times New Roman"/>
          <w:b/>
          <w:bCs/>
        </w:rPr>
        <w:t xml:space="preserve">                                                                                                         </w:t>
      </w:r>
      <w:r>
        <w:rPr>
          <w:rFonts w:cs="Times New Roman"/>
          <w:b/>
          <w:bCs/>
        </w:rPr>
        <w:t xml:space="preserve">педагогического совета </w:t>
      </w:r>
    </w:p>
    <w:p w14:paraId="7F2E6B64" w14:textId="77777777" w:rsidR="008141F2" w:rsidRDefault="008141F2" w:rsidP="008141F2">
      <w:pPr>
        <w:jc w:val="right"/>
        <w:rPr>
          <w:rFonts w:cs="Times New Roman"/>
          <w:b/>
          <w:bCs/>
          <w:u w:val="single"/>
        </w:rPr>
      </w:pPr>
      <w:r>
        <w:rPr>
          <w:rFonts w:eastAsia="Times New Roman" w:cs="Times New Roman"/>
          <w:b/>
          <w:bCs/>
        </w:rPr>
        <w:t xml:space="preserve">                                                                        </w:t>
      </w:r>
      <w:r>
        <w:rPr>
          <w:rFonts w:cs="Times New Roman"/>
          <w:b/>
          <w:bCs/>
        </w:rPr>
        <w:t xml:space="preserve">протокол </w:t>
      </w:r>
      <w:proofErr w:type="gramStart"/>
      <w:r>
        <w:rPr>
          <w:rFonts w:cs="Times New Roman"/>
          <w:b/>
          <w:bCs/>
        </w:rPr>
        <w:t xml:space="preserve">№ </w:t>
      </w:r>
      <w:r>
        <w:rPr>
          <w:rFonts w:cs="Times New Roman"/>
          <w:b/>
          <w:bCs/>
          <w:u w:val="single"/>
        </w:rPr>
        <w:t xml:space="preserve"> _</w:t>
      </w:r>
      <w:proofErr w:type="gramEnd"/>
      <w:r>
        <w:rPr>
          <w:rFonts w:cs="Times New Roman"/>
          <w:b/>
          <w:bCs/>
          <w:u w:val="single"/>
        </w:rPr>
        <w:t xml:space="preserve">___ </w:t>
      </w:r>
    </w:p>
    <w:p w14:paraId="32DAD7EF" w14:textId="77777777" w:rsidR="008141F2" w:rsidRDefault="008141F2" w:rsidP="008141F2">
      <w:pPr>
        <w:ind w:left="3975" w:hangingChars="1800" w:hanging="3975"/>
        <w:jc w:val="right"/>
        <w:rPr>
          <w:rFonts w:ascii="Times New Roman" w:hAnsi="Times New Roman" w:cs="Times New Roman"/>
        </w:rPr>
      </w:pPr>
      <w:r>
        <w:rPr>
          <w:rFonts w:eastAsia="Times New Roman" w:cs="Times New Roman"/>
          <w:b/>
          <w:bCs/>
        </w:rPr>
        <w:t xml:space="preserve">                                                                                                                      </w:t>
      </w:r>
      <w:r>
        <w:rPr>
          <w:rFonts w:eastAsia="Times New Roman" w:cs="Times New Roman"/>
          <w:b/>
          <w:bCs/>
          <w:lang w:val="ru"/>
        </w:rPr>
        <w:t xml:space="preserve">от </w:t>
      </w:r>
      <w:proofErr w:type="gramStart"/>
      <w:r>
        <w:rPr>
          <w:rFonts w:cs="Times New Roman"/>
          <w:b/>
          <w:bCs/>
          <w:u w:val="single"/>
        </w:rPr>
        <w:t xml:space="preserve">«  </w:t>
      </w:r>
      <w:proofErr w:type="gramEnd"/>
      <w:r>
        <w:rPr>
          <w:rFonts w:cs="Times New Roman"/>
          <w:b/>
          <w:bCs/>
          <w:u w:val="single"/>
        </w:rPr>
        <w:t xml:space="preserve">    »  августа</w:t>
      </w:r>
      <w:r>
        <w:rPr>
          <w:rFonts w:cs="Times New Roman"/>
          <w:b/>
          <w:bCs/>
        </w:rPr>
        <w:t xml:space="preserve">  </w:t>
      </w:r>
    </w:p>
    <w:p w14:paraId="109AC85D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D0557C7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1052569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D792F38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D155DC5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7BB3419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3CA5B48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1C957A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49F2544" w14:textId="77777777" w:rsidR="008141F2" w:rsidRDefault="008141F2" w:rsidP="008141F2">
      <w:pPr>
        <w:shd w:val="clear" w:color="auto" w:fill="FFFFFF"/>
        <w:spacing w:after="0" w:line="276" w:lineRule="auto"/>
        <w:ind w:firstLineChars="1550" w:firstLine="43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</w:pPr>
    </w:p>
    <w:p w14:paraId="5865612B" w14:textId="77777777" w:rsidR="008141F2" w:rsidRDefault="008141F2" w:rsidP="008141F2">
      <w:pPr>
        <w:shd w:val="clear" w:color="auto" w:fill="FFFFFF"/>
        <w:spacing w:after="0" w:line="276" w:lineRule="auto"/>
        <w:ind w:firstLineChars="1550" w:firstLine="43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>2020</w:t>
      </w:r>
    </w:p>
    <w:p w14:paraId="444D82B1" w14:textId="77777777" w:rsidR="008141F2" w:rsidRDefault="008141F2" w:rsidP="008141F2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lastRenderedPageBreak/>
        <w:t xml:space="preserve">Пояснительная записка к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>р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абоч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ей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>е</w:t>
      </w:r>
      <w:proofErr w:type="gramEnd"/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английскому языку</w:t>
      </w:r>
    </w:p>
    <w:p w14:paraId="6C9B927F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10-11 классы.</w:t>
      </w:r>
    </w:p>
    <w:p w14:paraId="274FF5F1" w14:textId="0198FE8D" w:rsidR="008141F2" w:rsidRDefault="008141F2" w:rsidP="008141F2">
      <w:pPr>
        <w:rPr>
          <w:rFonts w:eastAsia="Times New Roman"/>
          <w:color w:val="000000"/>
          <w:lang w:val="ru" w:eastAsia="ru-RU"/>
        </w:rPr>
      </w:pPr>
      <w:r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/>
        </w:rPr>
        <w:t>Данная рабочая программа составлена на основе приказа Министерства образования и науки РФ от 17 мая 2012 г. № 413 “ Об  утверждении федерального государственного образовательного стандарта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/>
        </w:rPr>
        <w:t>среднего общего образования” С изменениями и дополнениями от: 29 декабря 2014 г., 31 декабря 2015 г., 29 июня 2017 г.</w:t>
      </w:r>
      <w:r w:rsidRPr="004B3BBC">
        <w:rPr>
          <w:rFonts w:ascii="Times New Roman" w:eastAsia="SimSun" w:hAnsi="Times New Roman" w:cs="Times New Roman"/>
          <w:sz w:val="24"/>
          <w:szCs w:val="24"/>
          <w:lang w:eastAsia="zh-CN" w:bidi="ar"/>
        </w:rPr>
        <w:t xml:space="preserve"> </w:t>
      </w:r>
    </w:p>
    <w:p w14:paraId="419AF64B" w14:textId="77777777" w:rsidR="008141F2" w:rsidRDefault="008141F2" w:rsidP="008141F2">
      <w:pPr>
        <w:pStyle w:val="a3"/>
        <w:spacing w:beforeAutospacing="0" w:afterAutospacing="0" w:line="240" w:lineRule="auto"/>
        <w:rPr>
          <w:lang w:val="ru-RU"/>
        </w:rPr>
      </w:pPr>
      <w:r>
        <w:rPr>
          <w:lang w:val="ru-RU"/>
        </w:rPr>
        <w:t xml:space="preserve">Программа реализуется через учебно-методический комплекс </w:t>
      </w:r>
      <w:r>
        <w:rPr>
          <w:color w:val="000000"/>
          <w:lang w:val="ru-RU"/>
        </w:rPr>
        <w:t xml:space="preserve">М.З. </w:t>
      </w:r>
      <w:proofErr w:type="spellStart"/>
      <w:r>
        <w:rPr>
          <w:color w:val="000000"/>
          <w:lang w:val="ru-RU"/>
        </w:rPr>
        <w:t>Биболетова</w:t>
      </w:r>
      <w:proofErr w:type="spellEnd"/>
      <w:r>
        <w:rPr>
          <w:color w:val="000000"/>
          <w:lang w:val="ru-RU"/>
        </w:rPr>
        <w:t xml:space="preserve">, Е.Е. </w:t>
      </w:r>
      <w:proofErr w:type="spellStart"/>
      <w:r>
        <w:rPr>
          <w:color w:val="000000"/>
          <w:lang w:val="ru-RU"/>
        </w:rPr>
        <w:t>Бабушис</w:t>
      </w:r>
      <w:proofErr w:type="spellEnd"/>
      <w:r>
        <w:rPr>
          <w:color w:val="000000"/>
          <w:lang w:val="ru-RU"/>
        </w:rPr>
        <w:t>, Н.Д. Снежко</w:t>
      </w:r>
      <w:r>
        <w:rPr>
          <w:rFonts w:ascii="serif" w:eastAsia="serif" w:hAnsi="serif" w:cs="serif"/>
          <w:color w:val="000000"/>
          <w:lang w:val="ru-RU"/>
        </w:rPr>
        <w:t xml:space="preserve"> </w:t>
      </w:r>
      <w:r>
        <w:rPr>
          <w:rFonts w:eastAsia="serif"/>
          <w:color w:val="000000"/>
          <w:lang w:val="ru-RU"/>
        </w:rPr>
        <w:t xml:space="preserve">Издательство: </w:t>
      </w:r>
      <w:proofErr w:type="spellStart"/>
      <w:r>
        <w:rPr>
          <w:rFonts w:eastAsia="serif"/>
          <w:color w:val="000000"/>
          <w:lang w:val="ru-RU"/>
        </w:rPr>
        <w:t>Аст</w:t>
      </w:r>
      <w:proofErr w:type="spellEnd"/>
      <w:r>
        <w:rPr>
          <w:rFonts w:eastAsia="serif"/>
          <w:color w:val="000000"/>
          <w:lang w:val="ru-RU"/>
        </w:rPr>
        <w:t>/Астрель.</w:t>
      </w:r>
      <w:r>
        <w:rPr>
          <w:lang w:val="ru-RU"/>
        </w:rPr>
        <w:t xml:space="preserve"> </w:t>
      </w:r>
      <w:proofErr w:type="gramStart"/>
      <w:r>
        <w:rPr>
          <w:lang w:val="ru-RU"/>
        </w:rPr>
        <w:t xml:space="preserve">« </w:t>
      </w:r>
      <w:r>
        <w:t>Enjoy</w:t>
      </w:r>
      <w:proofErr w:type="gramEnd"/>
      <w:r>
        <w:rPr>
          <w:lang w:val="ru-RU"/>
        </w:rPr>
        <w:t xml:space="preserve"> </w:t>
      </w:r>
      <w:r>
        <w:t>English</w:t>
      </w:r>
      <w:r>
        <w:rPr>
          <w:lang w:val="ru-RU"/>
        </w:rPr>
        <w:t>» и составлена на основе:</w:t>
      </w:r>
    </w:p>
    <w:p w14:paraId="70E7699E" w14:textId="77777777" w:rsidR="008141F2" w:rsidRDefault="008141F2" w:rsidP="008141F2">
      <w:pPr>
        <w:pStyle w:val="a3"/>
        <w:spacing w:beforeAutospacing="0" w:afterAutospacing="0" w:line="240" w:lineRule="auto"/>
        <w:rPr>
          <w:lang w:val="ru-RU"/>
        </w:rPr>
      </w:pPr>
      <w:r>
        <w:rPr>
          <w:lang w:val="ru-RU"/>
        </w:rPr>
        <w:t xml:space="preserve"> Рабочей программы «Английский язык». 10-11 классы. Авторы М.З. </w:t>
      </w:r>
      <w:proofErr w:type="spellStart"/>
      <w:r>
        <w:rPr>
          <w:lang w:val="ru-RU"/>
        </w:rPr>
        <w:t>Биболетова</w:t>
      </w:r>
      <w:proofErr w:type="spellEnd"/>
      <w:r>
        <w:rPr>
          <w:lang w:val="ru-RU"/>
        </w:rPr>
        <w:t xml:space="preserve">, Е.Е. </w:t>
      </w:r>
      <w:proofErr w:type="spellStart"/>
      <w:r>
        <w:rPr>
          <w:lang w:val="ru-RU"/>
        </w:rPr>
        <w:t>Бабушис</w:t>
      </w:r>
      <w:proofErr w:type="spellEnd"/>
      <w:r>
        <w:rPr>
          <w:lang w:val="ru-RU"/>
        </w:rPr>
        <w:t xml:space="preserve">, Н.Д. </w:t>
      </w:r>
      <w:proofErr w:type="spellStart"/>
      <w:proofErr w:type="gramStart"/>
      <w:r>
        <w:rPr>
          <w:lang w:val="ru-RU"/>
        </w:rPr>
        <w:t>Снежко,Дрофа</w:t>
      </w:r>
      <w:proofErr w:type="spellEnd"/>
      <w:proofErr w:type="gramEnd"/>
      <w:r>
        <w:rPr>
          <w:lang w:val="ru-RU"/>
        </w:rPr>
        <w:t>, 2019г.</w:t>
      </w:r>
    </w:p>
    <w:p w14:paraId="78CBD273" w14:textId="77777777" w:rsidR="008141F2" w:rsidRDefault="008141F2" w:rsidP="008141F2">
      <w:pPr>
        <w:pStyle w:val="a3"/>
        <w:spacing w:beforeAutospacing="0" w:afterAutospacing="0" w:line="240" w:lineRule="auto"/>
        <w:rPr>
          <w:lang w:val="ru-RU"/>
        </w:rPr>
      </w:pPr>
      <w:r>
        <w:rPr>
          <w:lang w:val="ru-RU"/>
        </w:rPr>
        <w:t>Рабочая программа обеспечена учебниками, учебными пособиями, включенными в федеральный перечень учебников, рекомендуемых Минобрнауки РФ к использованию (приказ Минобрнауки РФ от 31.03.2014 № 253 с изменениями от 08.06.2015 № 576, от 28.12.2015 № 1529, от26.01.2016 № 38, 21.04.2016 № 459, от 29.12.2016 № 1677, от 08.06.2017 № 535, от 20.06.2017 № 581, от 05.07.2017 № 329:</w:t>
      </w:r>
    </w:p>
    <w:p w14:paraId="3E556FF3" w14:textId="77777777" w:rsidR="008141F2" w:rsidRDefault="008141F2" w:rsidP="008141F2">
      <w:pPr>
        <w:pStyle w:val="a3"/>
        <w:spacing w:beforeAutospacing="0" w:afterAutospacing="0" w:line="240" w:lineRule="auto"/>
        <w:rPr>
          <w:lang w:val="ru-RU"/>
        </w:rPr>
      </w:pPr>
      <w:r>
        <w:rPr>
          <w:shd w:val="clear" w:color="auto" w:fill="FFFFFF"/>
          <w:lang w:val="ru-RU"/>
        </w:rPr>
        <w:t xml:space="preserve">Учебник для учащихся 11 класса общеобразовательных организаций: </w:t>
      </w:r>
    </w:p>
    <w:p w14:paraId="6EB4A5F3" w14:textId="77777777" w:rsidR="008141F2" w:rsidRDefault="008141F2" w:rsidP="008141F2">
      <w:pPr>
        <w:pStyle w:val="a3"/>
        <w:shd w:val="clear" w:color="auto" w:fill="FFFFFF"/>
        <w:spacing w:beforeAutospacing="0" w:afterAutospacing="0" w:line="240" w:lineRule="auto"/>
        <w:ind w:firstLineChars="50" w:firstLine="120"/>
        <w:rPr>
          <w:lang w:val="ru-RU"/>
        </w:rPr>
      </w:pPr>
      <w:r>
        <w:rPr>
          <w:shd w:val="clear" w:color="auto" w:fill="FFFFFF"/>
          <w:lang w:val="ru-RU"/>
        </w:rPr>
        <w:t xml:space="preserve">комплекс </w:t>
      </w:r>
      <w:r>
        <w:rPr>
          <w:color w:val="000000"/>
          <w:shd w:val="clear" w:color="auto" w:fill="FFFFFF"/>
          <w:lang w:val="ru-RU"/>
        </w:rPr>
        <w:t xml:space="preserve">М.З. </w:t>
      </w:r>
      <w:proofErr w:type="spellStart"/>
      <w:r>
        <w:rPr>
          <w:color w:val="000000"/>
          <w:shd w:val="clear" w:color="auto" w:fill="FFFFFF"/>
          <w:lang w:val="ru-RU"/>
        </w:rPr>
        <w:t>Биболетова</w:t>
      </w:r>
      <w:proofErr w:type="spellEnd"/>
      <w:r>
        <w:rPr>
          <w:color w:val="000000"/>
          <w:shd w:val="clear" w:color="auto" w:fill="FFFFFF"/>
          <w:lang w:val="ru-RU"/>
        </w:rPr>
        <w:t xml:space="preserve">, Е.Е. </w:t>
      </w:r>
      <w:proofErr w:type="spellStart"/>
      <w:r>
        <w:rPr>
          <w:color w:val="000000"/>
          <w:shd w:val="clear" w:color="auto" w:fill="FFFFFF"/>
          <w:lang w:val="ru-RU"/>
        </w:rPr>
        <w:t>Бабушис</w:t>
      </w:r>
      <w:proofErr w:type="spellEnd"/>
      <w:r>
        <w:rPr>
          <w:color w:val="000000"/>
          <w:shd w:val="clear" w:color="auto" w:fill="FFFFFF"/>
          <w:lang w:val="ru-RU"/>
        </w:rPr>
        <w:t>, Н.Д. Снежко</w:t>
      </w:r>
      <w:r>
        <w:rPr>
          <w:shd w:val="clear" w:color="auto" w:fill="FFFFFF"/>
          <w:lang w:val="ru-RU"/>
        </w:rPr>
        <w:t xml:space="preserve"> «</w:t>
      </w:r>
      <w:r>
        <w:rPr>
          <w:shd w:val="clear" w:color="auto" w:fill="FFFFFF"/>
        </w:rPr>
        <w:t>Enjoy</w:t>
      </w:r>
      <w:r>
        <w:rPr>
          <w:shd w:val="clear" w:color="auto" w:fill="FFFFFF"/>
          <w:lang w:val="ru-RU"/>
        </w:rPr>
        <w:t xml:space="preserve"> </w:t>
      </w:r>
      <w:r>
        <w:rPr>
          <w:shd w:val="clear" w:color="auto" w:fill="FFFFFF"/>
        </w:rPr>
        <w:t>English</w:t>
      </w:r>
      <w:r>
        <w:rPr>
          <w:shd w:val="clear" w:color="auto" w:fill="FFFFFF"/>
          <w:lang w:val="ru-RU"/>
        </w:rPr>
        <w:t>», издательство "Дрофа", г. Москва, 2019;</w:t>
      </w:r>
    </w:p>
    <w:p w14:paraId="234F51F7" w14:textId="77777777" w:rsidR="008141F2" w:rsidRDefault="008141F2" w:rsidP="008141F2">
      <w:pPr>
        <w:pStyle w:val="a3"/>
        <w:shd w:val="clear" w:color="auto" w:fill="FFFFFF"/>
        <w:spacing w:beforeAutospacing="0" w:afterAutospacing="0" w:line="240" w:lineRule="auto"/>
        <w:rPr>
          <w:lang w:val="ru-RU"/>
        </w:rPr>
      </w:pPr>
      <w:proofErr w:type="spellStart"/>
      <w:proofErr w:type="gramStart"/>
      <w:r>
        <w:rPr>
          <w:shd w:val="clear" w:color="auto" w:fill="FFFFFF"/>
          <w:lang w:val="ru-RU"/>
        </w:rPr>
        <w:t>Рабоч</w:t>
      </w:r>
      <w:r>
        <w:rPr>
          <w:shd w:val="clear" w:color="auto" w:fill="FFFFFF"/>
          <w:lang w:val="ru"/>
        </w:rPr>
        <w:t>ая</w:t>
      </w:r>
      <w:proofErr w:type="spellEnd"/>
      <w:r>
        <w:rPr>
          <w:shd w:val="clear" w:color="auto" w:fill="FFFFFF"/>
          <w:lang w:val="ru"/>
        </w:rPr>
        <w:t xml:space="preserve"> </w:t>
      </w:r>
      <w:r>
        <w:rPr>
          <w:shd w:val="clear" w:color="auto" w:fill="FFFFFF"/>
          <w:lang w:val="ru-RU"/>
        </w:rPr>
        <w:t xml:space="preserve"> тетрад</w:t>
      </w:r>
      <w:r>
        <w:rPr>
          <w:shd w:val="clear" w:color="auto" w:fill="FFFFFF"/>
          <w:lang w:val="ru"/>
        </w:rPr>
        <w:t>ь</w:t>
      </w:r>
      <w:proofErr w:type="gramEnd"/>
      <w:r>
        <w:rPr>
          <w:shd w:val="clear" w:color="auto" w:fill="FFFFFF"/>
          <w:lang w:val="ru-RU"/>
        </w:rPr>
        <w:t xml:space="preserve"> для учащихся 11 класса общеобразовательных организаций: </w:t>
      </w:r>
    </w:p>
    <w:p w14:paraId="35083FC8" w14:textId="77777777" w:rsidR="008141F2" w:rsidRDefault="008141F2" w:rsidP="008141F2">
      <w:pPr>
        <w:pStyle w:val="a3"/>
        <w:shd w:val="clear" w:color="auto" w:fill="FFFFFF"/>
        <w:spacing w:beforeAutospacing="0" w:afterAutospacing="0" w:line="240" w:lineRule="auto"/>
        <w:ind w:firstLineChars="50" w:firstLine="120"/>
        <w:rPr>
          <w:shd w:val="clear" w:color="auto" w:fill="FFFFFF"/>
          <w:lang w:val="ru-RU"/>
        </w:rPr>
      </w:pPr>
      <w:r>
        <w:rPr>
          <w:color w:val="000000"/>
          <w:shd w:val="clear" w:color="auto" w:fill="FFFFFF"/>
          <w:lang w:val="ru-RU"/>
        </w:rPr>
        <w:t xml:space="preserve">М.З. </w:t>
      </w:r>
      <w:proofErr w:type="spellStart"/>
      <w:r>
        <w:rPr>
          <w:color w:val="000000"/>
          <w:shd w:val="clear" w:color="auto" w:fill="FFFFFF"/>
          <w:lang w:val="ru-RU"/>
        </w:rPr>
        <w:t>Биболетова</w:t>
      </w:r>
      <w:proofErr w:type="spellEnd"/>
      <w:r>
        <w:rPr>
          <w:color w:val="000000"/>
          <w:shd w:val="clear" w:color="auto" w:fill="FFFFFF"/>
          <w:lang w:val="ru-RU"/>
        </w:rPr>
        <w:t xml:space="preserve">, Е.Е. </w:t>
      </w:r>
      <w:proofErr w:type="spellStart"/>
      <w:r>
        <w:rPr>
          <w:color w:val="000000"/>
          <w:shd w:val="clear" w:color="auto" w:fill="FFFFFF"/>
          <w:lang w:val="ru-RU"/>
        </w:rPr>
        <w:t>Бабушис</w:t>
      </w:r>
      <w:proofErr w:type="spellEnd"/>
      <w:r>
        <w:rPr>
          <w:color w:val="000000"/>
          <w:shd w:val="clear" w:color="auto" w:fill="FFFFFF"/>
          <w:lang w:val="ru-RU"/>
        </w:rPr>
        <w:t>, Н.Д. Снежко</w:t>
      </w:r>
      <w:r>
        <w:rPr>
          <w:rFonts w:ascii="serif" w:eastAsia="serif" w:hAnsi="serif" w:cs="serif"/>
          <w:color w:val="000000"/>
          <w:shd w:val="clear" w:color="auto" w:fill="FFFFFF"/>
          <w:lang w:val="ru-RU"/>
        </w:rPr>
        <w:t xml:space="preserve"> </w:t>
      </w:r>
      <w:r>
        <w:rPr>
          <w:rFonts w:eastAsia="serif"/>
          <w:color w:val="000000"/>
          <w:shd w:val="clear" w:color="auto" w:fill="FFFFFF"/>
          <w:lang w:val="ru-RU"/>
        </w:rPr>
        <w:t xml:space="preserve">Издательство: </w:t>
      </w:r>
      <w:proofErr w:type="spellStart"/>
      <w:r>
        <w:rPr>
          <w:rFonts w:eastAsia="serif"/>
          <w:color w:val="000000"/>
          <w:shd w:val="clear" w:color="auto" w:fill="FFFFFF"/>
          <w:lang w:val="ru-RU"/>
        </w:rPr>
        <w:t>Аст</w:t>
      </w:r>
      <w:proofErr w:type="spellEnd"/>
      <w:r>
        <w:rPr>
          <w:rFonts w:eastAsia="serif"/>
          <w:color w:val="000000"/>
          <w:shd w:val="clear" w:color="auto" w:fill="FFFFFF"/>
          <w:lang w:val="ru-RU"/>
        </w:rPr>
        <w:t>/Астрель</w:t>
      </w:r>
      <w:r>
        <w:rPr>
          <w:rFonts w:ascii="serif" w:eastAsia="serif" w:hAnsi="serif" w:cs="serif"/>
          <w:color w:val="000000"/>
          <w:shd w:val="clear" w:color="auto" w:fill="FFFFFF"/>
          <w:lang w:val="ru-RU"/>
        </w:rPr>
        <w:t>.</w:t>
      </w:r>
      <w:r>
        <w:rPr>
          <w:shd w:val="clear" w:color="auto" w:fill="FFFFFF"/>
          <w:lang w:val="ru-RU"/>
        </w:rPr>
        <w:t xml:space="preserve"> </w:t>
      </w:r>
    </w:p>
    <w:p w14:paraId="1883A756" w14:textId="77777777" w:rsidR="008141F2" w:rsidRPr="004B3BBC" w:rsidRDefault="008141F2" w:rsidP="008141F2">
      <w:pPr>
        <w:pStyle w:val="a3"/>
        <w:shd w:val="clear" w:color="auto" w:fill="FFFFFF"/>
        <w:spacing w:beforeAutospacing="0" w:afterAutospacing="0" w:line="240" w:lineRule="auto"/>
        <w:ind w:firstLineChars="50" w:firstLine="120"/>
        <w:rPr>
          <w:lang w:val="ru-RU"/>
        </w:rPr>
      </w:pPr>
      <w:r w:rsidRPr="004B3BBC">
        <w:rPr>
          <w:shd w:val="clear" w:color="auto" w:fill="FFFFFF"/>
          <w:lang w:val="ru-RU"/>
        </w:rPr>
        <w:t>«</w:t>
      </w:r>
      <w:r>
        <w:rPr>
          <w:shd w:val="clear" w:color="auto" w:fill="FFFFFF"/>
        </w:rPr>
        <w:t>Enjoy</w:t>
      </w:r>
      <w:r w:rsidRPr="004B3BBC">
        <w:rPr>
          <w:shd w:val="clear" w:color="auto" w:fill="FFFFFF"/>
          <w:lang w:val="ru-RU"/>
        </w:rPr>
        <w:t xml:space="preserve"> </w:t>
      </w:r>
      <w:proofErr w:type="gramStart"/>
      <w:r>
        <w:rPr>
          <w:shd w:val="clear" w:color="auto" w:fill="FFFFFF"/>
        </w:rPr>
        <w:t>English</w:t>
      </w:r>
      <w:r w:rsidRPr="004B3BBC">
        <w:rPr>
          <w:shd w:val="clear" w:color="auto" w:fill="FFFFFF"/>
          <w:lang w:val="ru-RU"/>
        </w:rPr>
        <w:t xml:space="preserve"> ,</w:t>
      </w:r>
      <w:proofErr w:type="gramEnd"/>
      <w:r w:rsidRPr="004B3BBC">
        <w:rPr>
          <w:shd w:val="clear" w:color="auto" w:fill="FFFFFF"/>
          <w:lang w:val="ru-RU"/>
        </w:rPr>
        <w:t xml:space="preserve"> г. Москва, 2019;</w:t>
      </w:r>
    </w:p>
    <w:p w14:paraId="0DB75341" w14:textId="77777777" w:rsidR="008141F2" w:rsidRDefault="008141F2" w:rsidP="008141F2">
      <w:pPr>
        <w:pStyle w:val="a3"/>
        <w:shd w:val="clear" w:color="auto" w:fill="FFFFFF"/>
        <w:spacing w:beforeAutospacing="0" w:afterAutospacing="0" w:line="240" w:lineRule="auto"/>
        <w:rPr>
          <w:rFonts w:eastAsia="Times New Roman"/>
          <w:color w:val="000000"/>
          <w:sz w:val="28"/>
          <w:szCs w:val="28"/>
          <w:lang w:val="ru-RU" w:eastAsia="ru-RU"/>
        </w:rPr>
      </w:pPr>
      <w:r>
        <w:rPr>
          <w:shd w:val="clear" w:color="auto" w:fill="FFFFFF"/>
          <w:lang w:val="ru-RU"/>
        </w:rPr>
        <w:t>Книг</w:t>
      </w:r>
      <w:r>
        <w:rPr>
          <w:shd w:val="clear" w:color="auto" w:fill="FFFFFF"/>
          <w:lang w:val="ru"/>
        </w:rPr>
        <w:t>и</w:t>
      </w:r>
      <w:r>
        <w:rPr>
          <w:shd w:val="clear" w:color="auto" w:fill="FFFFFF"/>
          <w:lang w:val="ru-RU"/>
        </w:rPr>
        <w:t xml:space="preserve"> для учителя к учебнику 11 класса </w:t>
      </w:r>
      <w:r>
        <w:rPr>
          <w:color w:val="000000"/>
          <w:shd w:val="clear" w:color="auto" w:fill="FFFFFF"/>
          <w:lang w:val="ru-RU"/>
        </w:rPr>
        <w:t xml:space="preserve">М.З. </w:t>
      </w:r>
      <w:proofErr w:type="spellStart"/>
      <w:r>
        <w:rPr>
          <w:color w:val="000000"/>
          <w:shd w:val="clear" w:color="auto" w:fill="FFFFFF"/>
          <w:lang w:val="ru-RU"/>
        </w:rPr>
        <w:t>Биболетова</w:t>
      </w:r>
      <w:proofErr w:type="spellEnd"/>
      <w:r>
        <w:rPr>
          <w:color w:val="000000"/>
          <w:shd w:val="clear" w:color="auto" w:fill="FFFFFF"/>
          <w:lang w:val="ru-RU"/>
        </w:rPr>
        <w:t xml:space="preserve">, Е.Е. </w:t>
      </w:r>
      <w:proofErr w:type="spellStart"/>
      <w:r>
        <w:rPr>
          <w:color w:val="000000"/>
          <w:shd w:val="clear" w:color="auto" w:fill="FFFFFF"/>
          <w:lang w:val="ru-RU"/>
        </w:rPr>
        <w:t>Бабушис</w:t>
      </w:r>
      <w:proofErr w:type="spellEnd"/>
      <w:r>
        <w:rPr>
          <w:color w:val="000000"/>
          <w:shd w:val="clear" w:color="auto" w:fill="FFFFFF"/>
          <w:lang w:val="ru-RU"/>
        </w:rPr>
        <w:t>, Н.Д. Снежко</w:t>
      </w:r>
      <w:r>
        <w:rPr>
          <w:rFonts w:ascii="serif" w:eastAsia="serif" w:hAnsi="serif" w:cs="serif"/>
          <w:color w:val="000000"/>
          <w:shd w:val="clear" w:color="auto" w:fill="FFFFFF"/>
          <w:lang w:val="ru-RU"/>
        </w:rPr>
        <w:t xml:space="preserve"> </w:t>
      </w:r>
      <w:r>
        <w:rPr>
          <w:rFonts w:eastAsia="serif"/>
          <w:color w:val="000000"/>
          <w:shd w:val="clear" w:color="auto" w:fill="FFFFFF"/>
          <w:lang w:val="ru-RU"/>
        </w:rPr>
        <w:t xml:space="preserve">Издательство: </w:t>
      </w:r>
      <w:proofErr w:type="spellStart"/>
      <w:r>
        <w:rPr>
          <w:rFonts w:eastAsia="serif"/>
          <w:color w:val="000000"/>
          <w:shd w:val="clear" w:color="auto" w:fill="FFFFFF"/>
          <w:lang w:val="ru-RU"/>
        </w:rPr>
        <w:t>Аст</w:t>
      </w:r>
      <w:proofErr w:type="spellEnd"/>
      <w:r>
        <w:rPr>
          <w:rFonts w:eastAsia="serif"/>
          <w:color w:val="000000"/>
          <w:shd w:val="clear" w:color="auto" w:fill="FFFFFF"/>
          <w:lang w:val="ru-RU"/>
        </w:rPr>
        <w:t>/Астрель.</w:t>
      </w:r>
      <w:r>
        <w:rPr>
          <w:shd w:val="clear" w:color="auto" w:fill="FFFFFF"/>
          <w:lang w:val="ru-RU"/>
        </w:rPr>
        <w:t>, г. Москва, 2019;</w:t>
      </w:r>
      <w:r>
        <w:rPr>
          <w:shd w:val="clear" w:color="auto" w:fill="FFFFFF"/>
          <w:lang w:val="ru"/>
        </w:rPr>
        <w:t xml:space="preserve"> </w:t>
      </w:r>
    </w:p>
    <w:p w14:paraId="4D01A341" w14:textId="77777777" w:rsidR="008141F2" w:rsidRDefault="008141F2" w:rsidP="008141F2">
      <w:pPr>
        <w:shd w:val="clear" w:color="auto" w:fill="FFFFFF"/>
        <w:spacing w:after="0" w:line="240" w:lineRule="auto"/>
        <w:ind w:left="-567" w:firstLineChars="1100" w:firstLine="2640"/>
        <w:jc w:val="both"/>
        <w:rPr>
          <w:rFonts w:ascii="Arial" w:eastAsia="Times New Roman" w:hAnsi="Arial" w:cs="Arial"/>
          <w:color w:val="000000"/>
          <w:sz w:val="24"/>
          <w:szCs w:val="24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/>
        </w:rPr>
        <w:t xml:space="preserve"> Сроки действия программы 2 года: 2020-2022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/>
        </w:rPr>
        <w:t>г.г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/>
        </w:rPr>
        <w:t>.</w:t>
      </w:r>
    </w:p>
    <w:p w14:paraId="52E0C8C2" w14:textId="77777777" w:rsidR="008141F2" w:rsidRDefault="008141F2" w:rsidP="008141F2">
      <w:pPr>
        <w:spacing w:after="0" w:line="276" w:lineRule="auto"/>
        <w:ind w:left="-567"/>
        <w:rPr>
          <w:rFonts w:ascii="Times New Roman" w:hAnsi="Times New Roman"/>
          <w:b/>
          <w:sz w:val="24"/>
          <w:szCs w:val="24"/>
        </w:rPr>
      </w:pPr>
    </w:p>
    <w:p w14:paraId="148293A5" w14:textId="77777777" w:rsidR="008141F2" w:rsidRDefault="008141F2" w:rsidP="008141F2">
      <w:pPr>
        <w:pStyle w:val="a4"/>
        <w:numPr>
          <w:ilvl w:val="0"/>
          <w:numId w:val="2"/>
        </w:num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"/>
        </w:rPr>
        <w:t>Требования к уровню подготовки обучающихся.</w:t>
      </w:r>
    </w:p>
    <w:p w14:paraId="7066DA42" w14:textId="77777777" w:rsidR="008141F2" w:rsidRDefault="008141F2" w:rsidP="008141F2">
      <w:pPr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Планируемые предметные результаты </w:t>
      </w:r>
      <w:r>
        <w:rPr>
          <w:rFonts w:ascii="Times New Roman" w:hAnsi="Times New Roman"/>
          <w:b/>
          <w:sz w:val="28"/>
          <w:szCs w:val="28"/>
          <w:lang w:val="ru"/>
        </w:rPr>
        <w:t xml:space="preserve">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 класс</w:t>
      </w:r>
    </w:p>
    <w:p w14:paraId="34D01475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умения</w:t>
      </w:r>
    </w:p>
    <w:p w14:paraId="2DAD975C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Говорение</w:t>
      </w:r>
    </w:p>
    <w:p w14:paraId="77946981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Выпускник научится:</w:t>
      </w:r>
    </w:p>
    <w:p w14:paraId="13A065D7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Речевые умения при ведении диалогов этикетного характера:</w:t>
      </w:r>
    </w:p>
    <w:p w14:paraId="0B6F92D8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начать, поддержать и закончить разговор;</w:t>
      </w:r>
    </w:p>
    <w:p w14:paraId="5261229D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поздравить, выразить пожелания и отреагировать на них;</w:t>
      </w:r>
    </w:p>
    <w:p w14:paraId="7379B913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выразить благодарность;</w:t>
      </w:r>
    </w:p>
    <w:p w14:paraId="1FBDF827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вежливо переспросить, выразить согласие/ отказ.</w:t>
      </w:r>
    </w:p>
    <w:p w14:paraId="55E5B986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обратиться с просьбой и выразить готовность/отказ ее выполнить;</w:t>
      </w:r>
    </w:p>
    <w:p w14:paraId="690B1CD9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дать совет и принять/не принять его;</w:t>
      </w:r>
    </w:p>
    <w:p w14:paraId="6A5EA27F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пригласить к действию/взаимодействию и согласиться /не согласиться принять в нем участие;</w:t>
      </w:r>
    </w:p>
    <w:p w14:paraId="4B8CD108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сделать предложение и выразить согласие/несогласие, принять его, объяснить причину.</w:t>
      </w:r>
    </w:p>
    <w:p w14:paraId="743BF326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Выпускник получит возможность научиться:</w:t>
      </w:r>
    </w:p>
    <w:p w14:paraId="3AEBF171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целенаправленно расспрашивать, «брать интервью».</w:t>
      </w:r>
    </w:p>
    <w:p w14:paraId="089A409D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Говорение. Монологическая речь</w:t>
      </w:r>
    </w:p>
    <w:p w14:paraId="20AD823B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Выпускник научится:</w:t>
      </w:r>
    </w:p>
    <w:p w14:paraId="3B69D7F1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14:paraId="668E0F77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передавать содержание, основную мысль прочитанного с опорой на текст;</w:t>
      </w:r>
    </w:p>
    <w:p w14:paraId="72F43D0A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Выпускник получит возможность научиться:</w:t>
      </w:r>
    </w:p>
    <w:p w14:paraId="1ED6AFA8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делать сообщение в связи с прочитанным текстом;</w:t>
      </w:r>
    </w:p>
    <w:p w14:paraId="2D1D7FCC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выражать и аргументировать свое отношение к прочитанному/услышанному.</w:t>
      </w:r>
    </w:p>
    <w:p w14:paraId="5FBC7EB0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Аудирование</w:t>
      </w:r>
    </w:p>
    <w:p w14:paraId="5D550E03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Выпускник научится:</w:t>
      </w:r>
    </w:p>
    <w:p w14:paraId="23076E65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содержание устного текста по началу сообщения и выделять основную мысль в воспринимаемом на слух тексте;</w:t>
      </w:r>
    </w:p>
    <w:p w14:paraId="6F22E258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главные факты, опуская второстепенные.</w:t>
      </w:r>
    </w:p>
    <w:p w14:paraId="28523904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Выпускник получит возможность научиться:</w:t>
      </w:r>
    </w:p>
    <w:p w14:paraId="7562096B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выборочно понимать необходимую информацию в сообщениях прагматического характера с опорой на языковую догадку, контекст;</w:t>
      </w:r>
    </w:p>
    <w:p w14:paraId="4D104C33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игнорировать незнакомый языковой материал, несущественный для понимания.</w:t>
      </w:r>
    </w:p>
    <w:p w14:paraId="054823F6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Чтение</w:t>
      </w:r>
    </w:p>
    <w:p w14:paraId="3B984944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Выпускник научится:</w:t>
      </w:r>
    </w:p>
    <w:p w14:paraId="5C3F98AF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тему, содержание текста по заголовку;</w:t>
      </w:r>
    </w:p>
    <w:p w14:paraId="0ED14965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основную мысль;</w:t>
      </w:r>
    </w:p>
    <w:p w14:paraId="0DF956AD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главные факты из текста, опуская второстепенные;</w:t>
      </w:r>
    </w:p>
    <w:p w14:paraId="317EDA0E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логическую последовательность основных фактов/ событий в тексте;</w:t>
      </w:r>
    </w:p>
    <w:p w14:paraId="6A800F32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 и точно понимать содержание текста на основе его информационной переработки (языковой догадки, словообразовательного и грамматического анализа или выборочного перевода, использование страноведческого комментария);</w:t>
      </w:r>
    </w:p>
    <w:p w14:paraId="4DD3CF46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оценивать полученную информацию, выразить свое мнение;</w:t>
      </w:r>
    </w:p>
    <w:p w14:paraId="51C38FAA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прокомментировать/объяснить те или иные факты, описанные в тексте.</w:t>
      </w:r>
    </w:p>
    <w:p w14:paraId="566B416D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Выпускник получит возможность научиться:</w:t>
      </w:r>
    </w:p>
    <w:p w14:paraId="6BB9D62D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рассматривать аутентичный текст, (статью или несколько статей из газеты, журнала, сайтов Интернет) и выбирать информацию, которая необходима или представляет интерес для учащихся.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/>
        </w:rPr>
        <w:t xml:space="preserve">                                                             </w:t>
      </w:r>
    </w:p>
    <w:p w14:paraId="535A658C" w14:textId="77777777" w:rsidR="008141F2" w:rsidRDefault="008141F2" w:rsidP="008141F2">
      <w:pPr>
        <w:shd w:val="clear" w:color="auto" w:fill="FFFFFF"/>
        <w:spacing w:after="0" w:line="276" w:lineRule="auto"/>
        <w:ind w:left="-567" w:firstLineChars="1850" w:firstLine="4457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Письмо</w:t>
      </w:r>
    </w:p>
    <w:p w14:paraId="4DF68699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Выпускник научится:</w:t>
      </w:r>
    </w:p>
    <w:p w14:paraId="05967427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выписки из текста;</w:t>
      </w:r>
    </w:p>
    <w:p w14:paraId="77F2A41A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писать короткие поздравления с днем рождения, другими праздниками, выражать пожелания (объемом 30-40 слов, включая написание адреса);</w:t>
      </w:r>
    </w:p>
    <w:p w14:paraId="328E7288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бланки (указывать имя, фамилию, пол, возраст, гражданство, адрес).</w:t>
      </w:r>
    </w:p>
    <w:p w14:paraId="1DCC9344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Выпускник получит возможность научиться:</w:t>
      </w:r>
    </w:p>
    <w:p w14:paraId="4C3A5299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личное письмо по образцу/ без опоры на образец 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200-250 слов, включая адрес).</w:t>
      </w:r>
    </w:p>
    <w:p w14:paraId="747F8894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center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Языковая компетентность (владение языковыми средствами).</w:t>
      </w:r>
    </w:p>
    <w:p w14:paraId="5BA77D2A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Графика и орфография</w:t>
      </w:r>
    </w:p>
    <w:p w14:paraId="4379A793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Выпускник научится:</w:t>
      </w:r>
    </w:p>
    <w:p w14:paraId="2D1E7AC9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 </w:t>
      </w:r>
    </w:p>
    <w:p w14:paraId="05593655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Фонетическая сторона речи</w:t>
      </w:r>
    </w:p>
    <w:p w14:paraId="4A860F07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Выпускник научится:</w:t>
      </w:r>
    </w:p>
    <w:p w14:paraId="13FB6992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адекватного произношения и различения на слух всех звуков английского языка; соблюдение правильного ударения в словах и фразах;</w:t>
      </w:r>
    </w:p>
    <w:p w14:paraId="2F0DBA57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членение предложений на смысловые группы. Соблюдение правильной интонации в различных типах предложений.</w:t>
      </w:r>
    </w:p>
    <w:p w14:paraId="3CB26D34" w14:textId="77777777" w:rsidR="008141F2" w:rsidRDefault="008141F2" w:rsidP="008141F2">
      <w:pPr>
        <w:shd w:val="clear" w:color="auto" w:fill="FFFFFF"/>
        <w:spacing w:after="0" w:line="276" w:lineRule="auto"/>
        <w:ind w:left="-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Выпускник получит возможность научиться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14:paraId="24143650" w14:textId="77777777" w:rsidR="008141F2" w:rsidRDefault="008141F2" w:rsidP="008141F2">
      <w:pPr>
        <w:shd w:val="clear" w:color="auto" w:fill="FFFFFF"/>
        <w:spacing w:after="0" w:line="276" w:lineRule="auto"/>
        <w:ind w:left="-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дальнейшее совершенствование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-произносительных навыков, в том числе применительно к новому языковому материалу.</w:t>
      </w:r>
    </w:p>
    <w:p w14:paraId="36746D69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Лексическая сторона речи.</w:t>
      </w:r>
    </w:p>
    <w:p w14:paraId="2B962086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общения. К 1200 лексическим единицам, усвоенным школьниками ранее, добавляются около 500 новых лексических единиц, в том числе наиболее распространенные устойчивые словосочетания, оценочная лексика, реплики-клише речевого этикета, отражающие культуру стран изучаемого языка. Развитие навыков их распознавания и употребления в речи.</w:t>
      </w:r>
    </w:p>
    <w:p w14:paraId="396A842E" w14:textId="77777777" w:rsidR="008141F2" w:rsidRDefault="008141F2" w:rsidP="008141F2">
      <w:pPr>
        <w:shd w:val="clear" w:color="auto" w:fill="FFFFFF"/>
        <w:spacing w:after="0" w:line="276" w:lineRule="auto"/>
        <w:ind w:left="-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Выпускник получит возможность научиться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14:paraId="465DA7D6" w14:textId="77777777" w:rsidR="008141F2" w:rsidRDefault="008141F2" w:rsidP="008141F2">
      <w:pPr>
        <w:shd w:val="clear" w:color="auto" w:fill="FFFFFF"/>
        <w:spacing w:after="0" w:line="276" w:lineRule="auto"/>
        <w:ind w:left="-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потенциального словаря за счет интернациональной лексики и овладения новыми словообразовательными средствами.</w:t>
      </w:r>
    </w:p>
    <w:p w14:paraId="11FC8F64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Грамматическая сторона речи</w:t>
      </w:r>
    </w:p>
    <w:p w14:paraId="2115B038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объема значений грамматических явлений, изученных в 10-11 классах, и овладение новыми грамматическими явлениями;</w:t>
      </w:r>
    </w:p>
    <w:p w14:paraId="5816135B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признаков и навыки распознавания и употребления в речи всех типов завершённых, а именно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Present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Perfect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61F1810B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 «Reported Speech», «Reporting commands»;</w:t>
      </w:r>
    </w:p>
    <w:p w14:paraId="08F06DEC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 просьбы, инструкции и предложения: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Request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instructions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suggestions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14:paraId="0AB5B1EE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знание признаков и навыки распознавания и употребления в речи глаголов в новых для данного этапа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-временных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формах действительного и страдательного залогов: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Passive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Voice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777BDF7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субъективное выражение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wish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14:paraId="47BFAA03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навыков построения гипотетической ситуации в условиях времени: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If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+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would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»;</w:t>
      </w:r>
    </w:p>
    <w:p w14:paraId="1EEA038B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употребление предложений целевого направления: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order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296A5CB" w14:textId="77777777" w:rsidR="008141F2" w:rsidRDefault="008141F2" w:rsidP="008141F2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усовершенствование навыков употребления модальных глаголов и их производных: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able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38631C5C" w14:textId="77777777" w:rsidR="008141F2" w:rsidRDefault="008141F2" w:rsidP="008141F2">
      <w:pPr>
        <w:shd w:val="clear" w:color="auto" w:fill="FFFFFF"/>
        <w:spacing w:after="0" w:line="276" w:lineRule="auto"/>
        <w:ind w:left="-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Выпускник получит возможность научиться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14:paraId="4D43D76D" w14:textId="77777777" w:rsidR="008141F2" w:rsidRDefault="008141F2" w:rsidP="008141F2">
      <w:pPr>
        <w:shd w:val="clear" w:color="auto" w:fill="FFFFFF"/>
        <w:spacing w:after="0" w:line="276" w:lineRule="auto"/>
        <w:ind w:left="-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употребление предложений целевого направления: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order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EAC60EA" w14:textId="77777777" w:rsidR="008141F2" w:rsidRDefault="008141F2" w:rsidP="008141F2">
      <w:pPr>
        <w:shd w:val="clear" w:color="auto" w:fill="FFFFFF"/>
        <w:spacing w:after="0" w:line="276" w:lineRule="auto"/>
        <w:ind w:left="-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усовершенствование навыков употребления правил Условно-придаточных предложений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Conditional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Conditional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60ED58F" w14:textId="77777777" w:rsidR="008141F2" w:rsidRDefault="008141F2" w:rsidP="008141F2">
      <w:pPr>
        <w:shd w:val="clear" w:color="auto" w:fill="FFFFFF"/>
        <w:spacing w:after="0" w:line="276" w:lineRule="auto"/>
        <w:ind w:left="-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выражение и предположений с герундием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Gerund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14:paraId="3223C603" w14:textId="77777777" w:rsidR="008141F2" w:rsidRDefault="008141F2" w:rsidP="008141F2">
      <w:pPr>
        <w:shd w:val="clear" w:color="auto" w:fill="FFFFFF"/>
        <w:spacing w:after="0" w:line="276" w:lineRule="auto"/>
        <w:ind w:left="-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усовершенствование навыков употребления правило начальной формы глагола с герундием в основных фразовых клише.</w:t>
      </w:r>
    </w:p>
    <w:p w14:paraId="21702CB2" w14:textId="77777777" w:rsidR="008141F2" w:rsidRDefault="008141F2" w:rsidP="008141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Планируемые предметные результаты</w:t>
      </w:r>
      <w:r>
        <w:rPr>
          <w:rFonts w:ascii="Times New Roman" w:hAnsi="Times New Roman"/>
          <w:bCs/>
          <w:sz w:val="28"/>
          <w:szCs w:val="28"/>
          <w:lang w:val="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11 класс </w:t>
      </w:r>
    </w:p>
    <w:p w14:paraId="676F66B4" w14:textId="77777777" w:rsidR="008141F2" w:rsidRDefault="008141F2" w:rsidP="008141F2">
      <w:pPr>
        <w:shd w:val="clear" w:color="auto" w:fill="FFFFFF"/>
        <w:spacing w:after="0" w:line="276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умения</w:t>
      </w:r>
    </w:p>
    <w:p w14:paraId="37C3F084" w14:textId="77777777" w:rsidR="008141F2" w:rsidRDefault="008141F2" w:rsidP="008141F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Говорение. Диалогическая речь</w:t>
      </w:r>
    </w:p>
    <w:p w14:paraId="72EECBB8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Выпускник научится:</w:t>
      </w:r>
    </w:p>
    <w:p w14:paraId="4E0A54E5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лексические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единицы, связанные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14:paraId="7D67A330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значение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изученных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грамматических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явлений в расширенном объеме (видовременные, неличные и неопределенно-личные формы глагола, формы условного наклонения, косвенная речь / косвенный вопрос, побуждение и др., согласование времен).</w:t>
      </w:r>
    </w:p>
    <w:p w14:paraId="0BEC6C04" w14:textId="77777777" w:rsidR="008141F2" w:rsidRDefault="008141F2" w:rsidP="008141F2">
      <w:pPr>
        <w:shd w:val="clear" w:color="auto" w:fill="FFFFFF"/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Выпускник получит возможность научиться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14:paraId="07F8876F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страноведческую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партнера;</w:t>
      </w:r>
    </w:p>
    <w:p w14:paraId="647066B8" w14:textId="77777777" w:rsidR="008141F2" w:rsidRDefault="008141F2" w:rsidP="008141F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Говорение. Монологическая речь</w:t>
      </w:r>
    </w:p>
    <w:p w14:paraId="47217FED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Выпускник научится:</w:t>
      </w:r>
    </w:p>
    <w:p w14:paraId="6B359431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вести диалог, используя оценочные суждения, в ситуациях официального и неофициального общения (в рамках изученной тематики); </w:t>
      </w:r>
    </w:p>
    <w:p w14:paraId="018307A0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этикета.</w:t>
      </w:r>
    </w:p>
    <w:p w14:paraId="1AC8474A" w14:textId="77777777" w:rsidR="008141F2" w:rsidRDefault="008141F2" w:rsidP="008141F2">
      <w:pPr>
        <w:shd w:val="clear" w:color="auto" w:fill="FFFFFF"/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Выпускник получит возможность научиться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14:paraId="1063A446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рассказывать о своем окружении, рассуждать в рамках изученной тематики и проблематики; </w:t>
      </w:r>
    </w:p>
    <w:p w14:paraId="59A1CDDC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представлять социокультурный портрет своей страны и страны/стран изучаемого языка.</w:t>
      </w:r>
    </w:p>
    <w:p w14:paraId="2F634A80" w14:textId="77777777" w:rsidR="008141F2" w:rsidRDefault="008141F2" w:rsidP="008141F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Аудирование</w:t>
      </w:r>
    </w:p>
    <w:p w14:paraId="0F2DDCEE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Выпускник научится:</w:t>
      </w:r>
    </w:p>
    <w:p w14:paraId="6D81546D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относительно полно и точно понимать высказывания собеседника в распространенных стандартных ситуациях повседневного общения, </w:t>
      </w:r>
    </w:p>
    <w:p w14:paraId="1590BBC2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основное содержание и извлекать необходимую информацию из различных аудио- и видеотекстов: прагматических (объявления, прогноз погоды), публицистических (интервью, репортаж), соответствующих тематике данной ступени обучения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6C7FB327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Выпускник получит возможность научиться:</w:t>
      </w:r>
    </w:p>
    <w:p w14:paraId="7A08C96A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содержание устного текста по началу сообщения и выделять основную мысль в воспринимаемом на слух тексте;</w:t>
      </w:r>
    </w:p>
    <w:p w14:paraId="3E23D73A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выбирать главные факты, опуская второстепенные.</w:t>
      </w:r>
    </w:p>
    <w:p w14:paraId="00049F52" w14:textId="77777777" w:rsidR="008141F2" w:rsidRDefault="008141F2" w:rsidP="008141F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Чтение</w:t>
      </w:r>
    </w:p>
    <w:p w14:paraId="4C60B8B2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Выпускник научится:</w:t>
      </w:r>
    </w:p>
    <w:p w14:paraId="359A6F70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читать аутентичные тексты различных стилей: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публицистические,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научно-популярные, прагматические, используя основные виды чтения (ознакомительное, изучающее, поисковое/просмотровое) в зависимости от коммуникативной задачи).</w:t>
      </w:r>
    </w:p>
    <w:p w14:paraId="00B1FD2C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тему, содержание текста по заголовку;</w:t>
      </w:r>
    </w:p>
    <w:p w14:paraId="474A4086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выделять основную мысль;</w:t>
      </w:r>
    </w:p>
    <w:p w14:paraId="069A2FB9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главные факты из текста, опуская второстепенные;</w:t>
      </w:r>
    </w:p>
    <w:p w14:paraId="64257F62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логическую последовательность основных фактов/ событий в тексте;</w:t>
      </w:r>
    </w:p>
    <w:p w14:paraId="0D94AEC4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полно и точно понимать содержание текста на основе его информационной переработки (языковой догадки, словообразовательного и грамматического анализа, выборочного перевода, использование страноведческого комментария).</w:t>
      </w:r>
    </w:p>
    <w:p w14:paraId="1C0158B7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Выпускник получит возможность научиться:</w:t>
      </w:r>
    </w:p>
    <w:p w14:paraId="7AB53134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полученную информацию, выразить свое мнение;</w:t>
      </w:r>
    </w:p>
    <w:p w14:paraId="142D9819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прокомментировать/объяснить те или иные факты, описанные в тексте.</w:t>
      </w:r>
    </w:p>
    <w:p w14:paraId="3430A277" w14:textId="77777777" w:rsidR="008141F2" w:rsidRDefault="008141F2" w:rsidP="008141F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lastRenderedPageBreak/>
        <w:t>Письмо</w:t>
      </w:r>
    </w:p>
    <w:p w14:paraId="48D58F97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Выпускник научится:</w:t>
      </w:r>
    </w:p>
    <w:p w14:paraId="43F25DF6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</w:t>
      </w:r>
    </w:p>
    <w:p w14:paraId="440B727F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делать выписки из текста; </w:t>
      </w:r>
    </w:p>
    <w:p w14:paraId="06343A99" w14:textId="77777777" w:rsidR="008141F2" w:rsidRDefault="008141F2" w:rsidP="008141F2">
      <w:pPr>
        <w:shd w:val="clear" w:color="auto" w:fill="FFFFFF"/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Выпускник получит возможность научиться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14:paraId="1CB8A580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писать короткие поздравления с днем рождения, другими праздниками, выражать пожелания (объемом 30-40 слов, включая написание адреса);</w:t>
      </w:r>
    </w:p>
    <w:p w14:paraId="72B1CF87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бланки (указывать имя, фамилию, пол, возраст, гражданство, адрес).</w:t>
      </w:r>
    </w:p>
    <w:p w14:paraId="2A735871" w14:textId="77777777" w:rsidR="008141F2" w:rsidRDefault="008141F2" w:rsidP="008141F2">
      <w:pPr>
        <w:shd w:val="clear" w:color="auto" w:fill="FFFFFF"/>
        <w:spacing w:after="0" w:line="276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Языковая компетентность (владение языковыми средствами).</w:t>
      </w:r>
    </w:p>
    <w:p w14:paraId="2614BE32" w14:textId="77777777" w:rsidR="008141F2" w:rsidRDefault="008141F2" w:rsidP="008141F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Графика и орфография</w:t>
      </w:r>
    </w:p>
    <w:p w14:paraId="04D14129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Выпускник научится:</w:t>
      </w:r>
    </w:p>
    <w:p w14:paraId="6ABD6FD3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правил чтения и написания новых слов, отобранных для данного этапа обучения.</w:t>
      </w:r>
    </w:p>
    <w:p w14:paraId="0077D8C2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Выпускник получит возможность научиться:</w:t>
      </w:r>
    </w:p>
    <w:p w14:paraId="10C33B8F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применять полученные компетенции в рамках изучаемого лексико-грамматического материала. </w:t>
      </w:r>
    </w:p>
    <w:p w14:paraId="2CD08F74" w14:textId="77777777" w:rsidR="008141F2" w:rsidRDefault="008141F2" w:rsidP="008141F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Фонетическая сторона речи</w:t>
      </w:r>
    </w:p>
    <w:p w14:paraId="581C2473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Выпускник научится:</w:t>
      </w:r>
    </w:p>
    <w:p w14:paraId="4AAF4706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адекватного произношения и различения на слух всех звуков английского языка; соблюдение правильного ударения в словах и фразах;</w:t>
      </w:r>
    </w:p>
    <w:p w14:paraId="4144A146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членение предложений на смысловые группы.</w:t>
      </w:r>
    </w:p>
    <w:p w14:paraId="00EBCA15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соблюдение правильной интонации в различных типах предложений.</w:t>
      </w:r>
    </w:p>
    <w:p w14:paraId="70B43E53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Выпускник получит возможность научиться:</w:t>
      </w:r>
    </w:p>
    <w:p w14:paraId="4DC7E6EC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дальнейшее совершенствование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-произносительных навыков, в том числе применительно к новому языковому материалу.</w:t>
      </w:r>
    </w:p>
    <w:p w14:paraId="08F2B8FD" w14:textId="77777777" w:rsidR="008141F2" w:rsidRDefault="008141F2" w:rsidP="008141F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Лексическая сторона речи</w:t>
      </w:r>
    </w:p>
    <w:p w14:paraId="62AF7FCD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Выпускник научится:</w:t>
      </w:r>
    </w:p>
    <w:p w14:paraId="01C6B6AA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общения. К 1200 лексическим единицам, усвоенным школьниками ранее, добавляются около 500 новых лексических единиц, в том числе наиболее распространенные устойчивые словосочетания, оценочная лексика, реплики-клише речевого этикета, отражающие культуру стран изучаемого языка. Развитие навыков их распознавания и употребления в речи.</w:t>
      </w:r>
    </w:p>
    <w:p w14:paraId="3F5A4D68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Выпускник получит возможность научиться:</w:t>
      </w:r>
    </w:p>
    <w:p w14:paraId="06586AB9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потенциального словаря за счет интернациональной лексики и овладения новыми словообразовательными средствами.</w:t>
      </w:r>
    </w:p>
    <w:p w14:paraId="090300D2" w14:textId="77777777" w:rsidR="008141F2" w:rsidRDefault="008141F2" w:rsidP="008141F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Грамматическая сторона речи</w:t>
      </w:r>
    </w:p>
    <w:p w14:paraId="534321F3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Выпускник научится:</w:t>
      </w:r>
    </w:p>
    <w:p w14:paraId="517A40D1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объема значений грамматических явлений, изученных в 10 классе, и овладение новыми грамматическими явлениями;</w:t>
      </w:r>
    </w:p>
    <w:p w14:paraId="5A156E16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признаков и навыки распознавания и употребления в речи всех видов пассивных залогов;</w:t>
      </w:r>
    </w:p>
    <w:p w14:paraId="032D2BDF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 «Reported Speech», «Reporting commands»;</w:t>
      </w:r>
    </w:p>
    <w:p w14:paraId="76F8B05F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«obligation», «necessity», «permission»;</w:t>
      </w:r>
    </w:p>
    <w:p w14:paraId="3D932CB8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знание признаков и навыки распознавания и употребления в речи глаголов в новых для данного этапа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-временных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формах действительного и страдательного залогов: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Passive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Voice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2275128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Выпускник получит возможность научиться:</w:t>
      </w:r>
    </w:p>
    <w:p w14:paraId="49613BDB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ситуаций с дальнейшим прогнозированием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Future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Simple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for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making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predications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Adjectives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suffexes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)»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14:paraId="32420F9C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усовершенствование навыков образования в английском языке.</w:t>
      </w:r>
    </w:p>
    <w:p w14:paraId="2B5D9F5A" w14:textId="77777777" w:rsidR="008141F2" w:rsidRDefault="008141F2" w:rsidP="008141F2">
      <w:pPr>
        <w:autoSpaceDE w:val="0"/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Личностные, метапредметные и предметные результаты</w:t>
      </w:r>
    </w:p>
    <w:p w14:paraId="41B704B4" w14:textId="77777777" w:rsidR="008141F2" w:rsidRDefault="008141F2" w:rsidP="008141F2">
      <w:pPr>
        <w:autoSpaceDE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ru"/>
        </w:rPr>
        <w:t>о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своени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u"/>
        </w:rPr>
        <w:t xml:space="preserve">я </w:t>
      </w: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253C5265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31C0D7" w14:textId="77777777" w:rsidR="008141F2" w:rsidRDefault="008141F2" w:rsidP="008141F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14:paraId="0DBFAAE9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Предметные результаты состоят в достижении коммуникативной компетентности в иностранном языке на пороговом уровне, позволяющем общаться как с носителями иностранного языка, так и с представителями других стран, использующими данный язык как средство общения.</w:t>
      </w:r>
    </w:p>
    <w:p w14:paraId="0D0C65F8" w14:textId="77777777" w:rsidR="008141F2" w:rsidRDefault="008141F2" w:rsidP="008141F2">
      <w:pPr>
        <w:pStyle w:val="a4"/>
        <w:spacing w:after="0" w:line="276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Личностные результаты </w:t>
      </w:r>
    </w:p>
    <w:p w14:paraId="2FB08CD9" w14:textId="77777777" w:rsidR="008141F2" w:rsidRDefault="008141F2" w:rsidP="008141F2">
      <w:pPr>
        <w:pStyle w:val="a4"/>
        <w:spacing w:after="0" w:line="276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Сформированность российской гражданской идентичности, патриотизма, любви к Отечеству и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уверенности в его великом будущем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23182BB0" w14:textId="77777777" w:rsidR="008141F2" w:rsidRDefault="008141F2" w:rsidP="008141F2">
      <w:pPr>
        <w:pStyle w:val="a4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Сформированность гражданской позиции выпускника как сознательного, активного и ответственного члена российского общества, уважающего закон и правопорядок, осознающего и принимающего свою ответственность за благосостояние общества,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ценности, ориентированного на поступательное развитие и совершенствование российского гражданского общества в контексте прогрессивных мировых процессов, способного противостоять социально опасным и враждебным явлениям в общественной жизни.</w:t>
      </w:r>
    </w:p>
    <w:p w14:paraId="7150C405" w14:textId="77777777" w:rsidR="008141F2" w:rsidRDefault="008141F2" w:rsidP="008141F2">
      <w:pPr>
        <w:pStyle w:val="a4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Готовность к служению Отечеству, его защите.</w:t>
      </w:r>
    </w:p>
    <w:p w14:paraId="427CDFCA" w14:textId="77777777" w:rsidR="008141F2" w:rsidRDefault="008141F2" w:rsidP="008141F2">
      <w:pPr>
        <w:pStyle w:val="a4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 - науки, искусства, морали, религии, правосознания, своего места в поликультурном мире.</w:t>
      </w:r>
    </w:p>
    <w:p w14:paraId="4BA2187B" w14:textId="77777777" w:rsidR="008141F2" w:rsidRDefault="008141F2" w:rsidP="008141F2">
      <w:pPr>
        <w:pStyle w:val="a4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Сформированность основ саморазвития и самовоспитания на основе общечеловеческих нравственных ценностей и идеалов российского гражданского общества; готовность и способность к самостоятельной, творческой и ответственной деятельности (образовательной, проектно-исследовательской, коммуникативной и др.).</w:t>
      </w:r>
    </w:p>
    <w:p w14:paraId="24920731" w14:textId="77777777" w:rsidR="008141F2" w:rsidRDefault="008141F2" w:rsidP="008141F2">
      <w:pPr>
        <w:pStyle w:val="a4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Сформированность толерантного сознания и поведения личности в поликультурном мире, готовности и способности вести диалог с другими людьми, достигать в нём взаимопонимания, находить общие цели и сотрудничать для их достижения.</w:t>
      </w:r>
    </w:p>
    <w:p w14:paraId="112ABAD8" w14:textId="77777777" w:rsidR="008141F2" w:rsidRDefault="008141F2" w:rsidP="008141F2">
      <w:pPr>
        <w:pStyle w:val="a4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Сформированность навыков продуктивного сотрудничества со сверстниками, детьми старшего и младшего возраста, взрослыми в образовательной, общественно полезной, учебно-исследовательской, других видах деятельности.</w:t>
      </w:r>
    </w:p>
    <w:p w14:paraId="2F4EB45B" w14:textId="77777777" w:rsidR="008141F2" w:rsidRDefault="008141F2" w:rsidP="008141F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8)  Сформированность нравственного сознания, чувств и поведения на основе сознательного усвоения общечеловеческих нравственных ценностей (любовь к человеку,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доброта, милосердие, равноправие, справедливость, ответственность, свобода выбора, честь, достоинство, совесть, честность, долг и др.).</w:t>
      </w:r>
    </w:p>
    <w:p w14:paraId="7969D043" w14:textId="77777777" w:rsidR="008141F2" w:rsidRDefault="008141F2" w:rsidP="008141F2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Готовность и способность к образованию и самообразованию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14:paraId="6B6785EF" w14:textId="77777777" w:rsidR="008141F2" w:rsidRDefault="008141F2" w:rsidP="008141F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Сформированность основ эстетического образования, включая эстетику быта, научного и технического творчества, спорта, общественных отношений; сформированность бережного отношения к природе.</w:t>
      </w:r>
    </w:p>
    <w:p w14:paraId="7D8A1BBB" w14:textId="77777777" w:rsidR="008141F2" w:rsidRDefault="008141F2" w:rsidP="008141F2">
      <w:pPr>
        <w:pStyle w:val="a4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 Принятие и реализацию ценностей здорового и безопасного образа жизни: потребность в физическом самосовершенствовании, занятиях спортивно-оздоровительной деятельностью, отрицательное отношение к употреблению алкоголя, наркотиков, курению; бережное, ответственное и компетентное отношение к физическому и психологическому здоровью как собственному, так и других людей, умение оказывать первичную медицинскую помощь, знание основных оздоровительных технологий.</w:t>
      </w:r>
    </w:p>
    <w:p w14:paraId="3656C327" w14:textId="77777777" w:rsidR="008141F2" w:rsidRDefault="008141F2" w:rsidP="008141F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 Осознанный выбор будущей профессии на основе понимания её ценностного содержания и возможностей реализации собственных жизненных планов;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проблем.</w:t>
      </w:r>
    </w:p>
    <w:p w14:paraId="39899080" w14:textId="77777777" w:rsidR="008141F2" w:rsidRDefault="008141F2" w:rsidP="008141F2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13) Сформированность основ экологического мышления, осознание влияния общественной нравственности и социально-экономических процессов на состояние природной среды; приобретение опыта природоохранной деятельности.</w:t>
      </w:r>
    </w:p>
    <w:p w14:paraId="6D795677" w14:textId="77777777" w:rsidR="008141F2" w:rsidRDefault="008141F2" w:rsidP="008141F2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 освоения основной образовательной программы среднего (полного) общего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62F6F682" w14:textId="77777777" w:rsidR="008141F2" w:rsidRDefault="008141F2" w:rsidP="008141F2">
      <w:pPr>
        <w:spacing w:after="0" w:line="276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75BCCFE" w14:textId="77777777" w:rsidR="008141F2" w:rsidRDefault="008141F2" w:rsidP="008141F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Умение самостоятельно определять цели и составлять планы, осознавая приоритетные и второстепенные задачи; самостоятельно осуществлять, контролировать и корректировать учебную, внеурочную и внешкольную деятельность с учётом предварительного планирования; использовать различные ресурсы для достижения целей; выбирать успешные стратегии в трудных ситуациях.</w:t>
      </w:r>
    </w:p>
    <w:p w14:paraId="57D3F81A" w14:textId="77777777" w:rsidR="008141F2" w:rsidRDefault="008141F2" w:rsidP="008141F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Умение продуктивно общаться и взаимодействовать с коллегами по совместной деятельности, учитывать позиции другого (совместное целеполагание и планирование общих способов работы на основе прогнозирования, контроль и коррекция хода и результатов совместной деятельности), эффективно разрешать конфликты.</w:t>
      </w:r>
    </w:p>
    <w:p w14:paraId="79E1D063" w14:textId="77777777" w:rsidR="008141F2" w:rsidRDefault="008141F2" w:rsidP="008141F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 для изучения различных сторон окружающей действительности.</w:t>
      </w:r>
    </w:p>
    <w:p w14:paraId="67046916" w14:textId="77777777" w:rsidR="008141F2" w:rsidRDefault="008141F2" w:rsidP="008141F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Готовность и способность к самостоятельной и ответственной информационной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</w:r>
    </w:p>
    <w:p w14:paraId="2F406C67" w14:textId="77777777" w:rsidR="008141F2" w:rsidRDefault="008141F2" w:rsidP="008141F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Умение определять назначение и функции различных социальных институтов, ориентироваться в социально-политических и экономических событиях, оценивать их последствия.</w:t>
      </w:r>
    </w:p>
    <w:p w14:paraId="558B651D" w14:textId="77777777" w:rsidR="008141F2" w:rsidRDefault="008141F2" w:rsidP="008141F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Умение самостоятельно оценивать и принимать решения, определяющие стратегию поведения, с учётом гражданских и нравственных ценностей.</w:t>
      </w:r>
    </w:p>
    <w:p w14:paraId="5FB2DE21" w14:textId="77777777" w:rsidR="008141F2" w:rsidRDefault="008141F2" w:rsidP="008141F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7) Владение языковыми средствами: умение ясно, логично и точно излагать свою точку зрения, использовать языковые средства, адекватные обсуждаемой проблеме, представлять результаты исследования, включая составление текста и презентации материалов с использованием информационных и коммуникационных технологий, участвовать в дискуссии.</w:t>
      </w:r>
    </w:p>
    <w:p w14:paraId="6C007499" w14:textId="77777777" w:rsidR="008141F2" w:rsidRDefault="008141F2" w:rsidP="008141F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6885FEE6" w14:textId="77777777" w:rsidR="008141F2" w:rsidRDefault="008141F2" w:rsidP="008141F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90BE5A" w14:textId="77777777" w:rsidR="008141F2" w:rsidRDefault="008141F2" w:rsidP="008141F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Содержание учебного предмета </w:t>
      </w:r>
    </w:p>
    <w:p w14:paraId="06E38C1E" w14:textId="77777777" w:rsidR="008141F2" w:rsidRDefault="008141F2" w:rsidP="008141F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класс</w:t>
      </w:r>
    </w:p>
    <w:p w14:paraId="62831378" w14:textId="77777777" w:rsidR="008141F2" w:rsidRDefault="008141F2" w:rsidP="008141F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(105 часов)</w:t>
      </w:r>
    </w:p>
    <w:p w14:paraId="598EC1C0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Новый старт.</w:t>
      </w:r>
    </w:p>
    <w:p w14:paraId="54ABD6D0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школы в России, США и Великобритании. Краткий экскурс в школы прошлого столетия и Древней Греции.</w:t>
      </w:r>
    </w:p>
    <w:p w14:paraId="5F5CD143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Разговариваем о семейных ценностях.</w:t>
      </w:r>
    </w:p>
    <w:p w14:paraId="06D4E02B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делает семью счастливой?</w:t>
      </w:r>
    </w:p>
    <w:p w14:paraId="2FA88985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Цивилизация и прогресс.</w:t>
      </w:r>
    </w:p>
    <w:p w14:paraId="6FB07A1F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происходит развитие цивилизации и какое место в ней занимает прогресс.</w:t>
      </w:r>
    </w:p>
    <w:p w14:paraId="6049EA0D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 ваших возможностей.</w:t>
      </w:r>
    </w:p>
    <w:p w14:paraId="0EA4D90E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делает человека человеком? Правила поведения и манеры. Культурная революция как способ реализации себя.</w:t>
      </w:r>
    </w:p>
    <w:p w14:paraId="6527A9E0" w14:textId="77777777" w:rsidR="008141F2" w:rsidRDefault="008141F2" w:rsidP="008141F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 класс</w:t>
      </w:r>
    </w:p>
    <w:p w14:paraId="3DACF4A1" w14:textId="77777777" w:rsidR="008141F2" w:rsidRDefault="008141F2" w:rsidP="008141F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/>
        </w:rPr>
        <w:t>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2F31A0CD" w14:textId="77777777" w:rsidR="008141F2" w:rsidRDefault="008141F2" w:rsidP="008141F2">
      <w:pPr>
        <w:shd w:val="clear" w:color="auto" w:fill="FFFFFF"/>
        <w:spacing w:after="0" w:line="276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DF2A9EC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чем молодые люди сталкиваются сегодня лицом к лицу.</w:t>
      </w:r>
    </w:p>
    <w:p w14:paraId="016D8739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Мы все живём в глобальной деревне. Ты знаешь свои прав и обязанности как часть современного общества? Чувство защищённости: есть ли оно у подростка?</w:t>
      </w:r>
    </w:p>
    <w:p w14:paraId="61E949EE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Работа твоей мечты.</w:t>
      </w:r>
    </w:p>
    <w:p w14:paraId="4DC62074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Твоё будущее определяет выбранная тобой профессия. Что ждёт подростка после школы? </w:t>
      </w:r>
    </w:p>
    <w:p w14:paraId="44D7E426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Название для лучшего нового мира.</w:t>
      </w:r>
    </w:p>
    <w:p w14:paraId="29584FC3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Насколько мы зависим то новых технологий? Современная медицина и новые технологии. Будут ли клонировать людей?</w:t>
      </w:r>
    </w:p>
    <w:p w14:paraId="3BF8AA08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ты?</w:t>
      </w:r>
    </w:p>
    <w:p w14:paraId="4D9FC59B" w14:textId="77777777" w:rsidR="008141F2" w:rsidRDefault="008141F2" w:rsidP="008141F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/>
        </w:rPr>
        <w:sectPr w:rsidR="008141F2">
          <w:pgSz w:w="11906" w:h="16838"/>
          <w:pgMar w:top="1134" w:right="965" w:bottom="851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Мои увлечения и предпочтения. Круг моих друзей</w:t>
      </w:r>
    </w:p>
    <w:p w14:paraId="056C96D7" w14:textId="77777777" w:rsidR="008141F2" w:rsidRDefault="008141F2" w:rsidP="008141F2">
      <w:pPr>
        <w:pStyle w:val="a4"/>
        <w:numPr>
          <w:ilvl w:val="0"/>
          <w:numId w:val="3"/>
        </w:numPr>
        <w:spacing w:line="240" w:lineRule="auto"/>
        <w:ind w:left="-142" w:firstLine="0"/>
        <w:jc w:val="center"/>
        <w:rPr>
          <w:rFonts w:ascii="Times New Roman" w:hAnsi="Times New Roman" w:cs="Times New Roman"/>
          <w:b/>
          <w:sz w:val="28"/>
          <w:szCs w:val="24"/>
          <w:lang w:val="ru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Тематическое планирование</w:t>
      </w:r>
      <w:r>
        <w:rPr>
          <w:rFonts w:ascii="Times New Roman" w:hAnsi="Times New Roman" w:cs="Times New Roman"/>
          <w:b/>
          <w:sz w:val="28"/>
          <w:szCs w:val="24"/>
          <w:lang w:val="ru"/>
        </w:rPr>
        <w:t xml:space="preserve"> (предметное содержание речи) </w:t>
      </w:r>
    </w:p>
    <w:p w14:paraId="31E36D2E" w14:textId="0E68A389" w:rsidR="008141F2" w:rsidRDefault="008141F2" w:rsidP="008141F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ru"/>
        </w:rPr>
      </w:pPr>
      <w:r>
        <w:rPr>
          <w:rFonts w:ascii="Times New Roman" w:hAnsi="Times New Roman" w:cs="Times New Roman"/>
          <w:b/>
          <w:sz w:val="28"/>
          <w:szCs w:val="24"/>
          <w:lang w:val="ru"/>
        </w:rPr>
        <w:t>10 класс 10</w:t>
      </w:r>
      <w:r>
        <w:rPr>
          <w:rFonts w:ascii="Times New Roman" w:hAnsi="Times New Roman" w:cs="Times New Roman"/>
          <w:b/>
          <w:sz w:val="28"/>
          <w:szCs w:val="24"/>
          <w:lang w:val="ru"/>
        </w:rPr>
        <w:t>3</w:t>
      </w:r>
      <w:r>
        <w:rPr>
          <w:rFonts w:ascii="Times New Roman" w:hAnsi="Times New Roman" w:cs="Times New Roman"/>
          <w:b/>
          <w:sz w:val="28"/>
          <w:szCs w:val="24"/>
          <w:lang w:val="ru"/>
        </w:rPr>
        <w:t xml:space="preserve"> час</w:t>
      </w:r>
      <w:r>
        <w:rPr>
          <w:rFonts w:ascii="Times New Roman" w:hAnsi="Times New Roman" w:cs="Times New Roman"/>
          <w:b/>
          <w:sz w:val="28"/>
          <w:szCs w:val="24"/>
          <w:lang w:val="ru"/>
        </w:rPr>
        <w:t>а</w:t>
      </w:r>
    </w:p>
    <w:p w14:paraId="7CE04497" w14:textId="77777777" w:rsidR="008141F2" w:rsidRDefault="008141F2" w:rsidP="008141F2">
      <w:pPr>
        <w:overflowPunct w:val="0"/>
        <w:spacing w:after="0" w:line="240" w:lineRule="auto"/>
        <w:contextualSpacing/>
        <w:jc w:val="center"/>
        <w:rPr>
          <w:rFonts w:ascii="Times New Roman" w:hAnsi="Times New Roman"/>
          <w:b/>
          <w:i/>
          <w:iCs/>
        </w:rPr>
      </w:pPr>
    </w:p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2080"/>
        <w:gridCol w:w="1153"/>
        <w:gridCol w:w="5347"/>
      </w:tblGrid>
      <w:tr w:rsidR="008141F2" w14:paraId="7E6ABF69" w14:textId="77777777" w:rsidTr="00923426">
        <w:trPr>
          <w:trHeight w:val="581"/>
          <w:jc w:val="center"/>
        </w:trPr>
        <w:tc>
          <w:tcPr>
            <w:tcW w:w="701" w:type="dxa"/>
          </w:tcPr>
          <w:p w14:paraId="42B44E9D" w14:textId="77777777" w:rsidR="008141F2" w:rsidRDefault="008141F2" w:rsidP="009234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2080" w:type="dxa"/>
          </w:tcPr>
          <w:p w14:paraId="1A38BD52" w14:textId="77777777" w:rsidR="008141F2" w:rsidRDefault="008141F2" w:rsidP="009234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1153" w:type="dxa"/>
          </w:tcPr>
          <w:p w14:paraId="0DC3B5EE" w14:textId="77777777" w:rsidR="008141F2" w:rsidRDefault="008141F2" w:rsidP="009234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5347" w:type="dxa"/>
          </w:tcPr>
          <w:p w14:paraId="28271559" w14:textId="77777777" w:rsidR="008141F2" w:rsidRDefault="008141F2" w:rsidP="009234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учебного раздела</w:t>
            </w:r>
          </w:p>
        </w:tc>
      </w:tr>
      <w:tr w:rsidR="008141F2" w14:paraId="1E7C2875" w14:textId="77777777" w:rsidTr="00923426">
        <w:trPr>
          <w:trHeight w:val="883"/>
          <w:jc w:val="center"/>
        </w:trPr>
        <w:tc>
          <w:tcPr>
            <w:tcW w:w="701" w:type="dxa"/>
          </w:tcPr>
          <w:p w14:paraId="603E154E" w14:textId="77777777" w:rsidR="008141F2" w:rsidRDefault="008141F2" w:rsidP="00923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080" w:type="dxa"/>
          </w:tcPr>
          <w:p w14:paraId="48C43C69" w14:textId="77777777" w:rsidR="008141F2" w:rsidRDefault="008141F2" w:rsidP="009234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1</w:t>
            </w:r>
          </w:p>
          <w:p w14:paraId="2B4E5147" w14:textId="77777777" w:rsidR="008141F2" w:rsidRDefault="008141F2" w:rsidP="00923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Новая школа.</w:t>
            </w:r>
          </w:p>
        </w:tc>
        <w:tc>
          <w:tcPr>
            <w:tcW w:w="1153" w:type="dxa"/>
          </w:tcPr>
          <w:p w14:paraId="7690CF0E" w14:textId="77777777" w:rsidR="008141F2" w:rsidRDefault="008141F2" w:rsidP="00923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"/>
              </w:rPr>
              <w:t>с</w:t>
            </w:r>
          </w:p>
        </w:tc>
        <w:tc>
          <w:tcPr>
            <w:tcW w:w="5347" w:type="dxa"/>
          </w:tcPr>
          <w:p w14:paraId="2C644A1E" w14:textId="77777777" w:rsidR="008141F2" w:rsidRDefault="008141F2" w:rsidP="00923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Школьная жизнь. Проблемы образования. Отношение к ношению школьной формы. Занятия спортом. Олимпийские игры. Неудачи в карьерном росте (мир звёзд). Планирование свободного времени.</w:t>
            </w:r>
          </w:p>
        </w:tc>
      </w:tr>
      <w:tr w:rsidR="008141F2" w14:paraId="397F5CCE" w14:textId="77777777" w:rsidTr="00923426">
        <w:trPr>
          <w:trHeight w:val="883"/>
          <w:jc w:val="center"/>
        </w:trPr>
        <w:tc>
          <w:tcPr>
            <w:tcW w:w="701" w:type="dxa"/>
          </w:tcPr>
          <w:p w14:paraId="1C28D5E4" w14:textId="77777777" w:rsidR="008141F2" w:rsidRDefault="008141F2" w:rsidP="00923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080" w:type="dxa"/>
          </w:tcPr>
          <w:p w14:paraId="65A246F2" w14:textId="77777777" w:rsidR="008141F2" w:rsidRDefault="008141F2" w:rsidP="00923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История моей семьи. Связь поколений.</w:t>
            </w:r>
          </w:p>
        </w:tc>
        <w:tc>
          <w:tcPr>
            <w:tcW w:w="1153" w:type="dxa"/>
          </w:tcPr>
          <w:p w14:paraId="1D8897D2" w14:textId="77777777" w:rsidR="008141F2" w:rsidRDefault="008141F2" w:rsidP="00923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час</w:t>
            </w:r>
          </w:p>
        </w:tc>
        <w:tc>
          <w:tcPr>
            <w:tcW w:w="5347" w:type="dxa"/>
          </w:tcPr>
          <w:p w14:paraId="1C3507F7" w14:textId="77777777" w:rsidR="008141F2" w:rsidRDefault="008141F2" w:rsidP="00923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семьи. Комната семьи. Как сделать, чтоб семья была счастливой? Семейные разногласия. Дни, которые запомнились.</w:t>
            </w:r>
          </w:p>
        </w:tc>
      </w:tr>
      <w:tr w:rsidR="008141F2" w14:paraId="7E5B1D41" w14:textId="77777777" w:rsidTr="00923426">
        <w:trPr>
          <w:trHeight w:val="883"/>
          <w:jc w:val="center"/>
        </w:trPr>
        <w:tc>
          <w:tcPr>
            <w:tcW w:w="701" w:type="dxa"/>
          </w:tcPr>
          <w:p w14:paraId="66182F03" w14:textId="77777777" w:rsidR="008141F2" w:rsidRDefault="008141F2" w:rsidP="00923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080" w:type="dxa"/>
          </w:tcPr>
          <w:p w14:paraId="48D080AC" w14:textId="77777777" w:rsidR="008141F2" w:rsidRDefault="008141F2" w:rsidP="00923426">
            <w:pPr>
              <w:spacing w:after="0" w:line="240" w:lineRule="auto"/>
              <w:ind w:firstLineChars="150" w:firstLine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3 </w:t>
            </w:r>
            <w:r>
              <w:rPr>
                <w:rFonts w:ascii="Times New Roman" w:hAnsi="Times New Roman"/>
                <w:sz w:val="24"/>
                <w:szCs w:val="24"/>
              </w:rPr>
              <w:t>Цивилизация</w:t>
            </w:r>
          </w:p>
          <w:p w14:paraId="01E5269F" w14:textId="77777777" w:rsidR="008141F2" w:rsidRDefault="008141F2" w:rsidP="00923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>прогресс.</w:t>
            </w:r>
          </w:p>
        </w:tc>
        <w:tc>
          <w:tcPr>
            <w:tcW w:w="1153" w:type="dxa"/>
          </w:tcPr>
          <w:p w14:paraId="4F0756F6" w14:textId="77777777" w:rsidR="008141F2" w:rsidRDefault="008141F2" w:rsidP="00923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5347" w:type="dxa"/>
          </w:tcPr>
          <w:p w14:paraId="679FF3DC" w14:textId="77777777" w:rsidR="008141F2" w:rsidRDefault="008141F2" w:rsidP="00923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прошлого. Прогрессы и развитие. Чудеса природы. Роботы будущего.</w:t>
            </w:r>
          </w:p>
        </w:tc>
      </w:tr>
      <w:tr w:rsidR="008141F2" w14:paraId="0AD16F14" w14:textId="77777777" w:rsidTr="00923426">
        <w:trPr>
          <w:trHeight w:val="883"/>
          <w:jc w:val="center"/>
        </w:trPr>
        <w:tc>
          <w:tcPr>
            <w:tcW w:w="701" w:type="dxa"/>
          </w:tcPr>
          <w:p w14:paraId="087E3AC2" w14:textId="77777777" w:rsidR="008141F2" w:rsidRDefault="008141F2" w:rsidP="00923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080" w:type="dxa"/>
          </w:tcPr>
          <w:p w14:paraId="6DA0C691" w14:textId="77777777" w:rsidR="008141F2" w:rsidRDefault="008141F2" w:rsidP="009234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UNIT 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4</w:t>
            </w:r>
          </w:p>
          <w:p w14:paraId="4BEE9B51" w14:textId="77777777" w:rsidR="008141F2" w:rsidRDefault="008141F2" w:rsidP="00923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возможностей.</w:t>
            </w:r>
          </w:p>
        </w:tc>
        <w:tc>
          <w:tcPr>
            <w:tcW w:w="1153" w:type="dxa"/>
          </w:tcPr>
          <w:p w14:paraId="1BC948F8" w14:textId="51850BAE" w:rsidR="008141F2" w:rsidRDefault="008141F2" w:rsidP="00923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5347" w:type="dxa"/>
          </w:tcPr>
          <w:p w14:paraId="14012411" w14:textId="77777777" w:rsidR="008141F2" w:rsidRDefault="008141F2" w:rsidP="00923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Возвращение домой. Путешествия. Манеры людей. Культурный шок. </w:t>
            </w:r>
          </w:p>
        </w:tc>
      </w:tr>
    </w:tbl>
    <w:p w14:paraId="1F9F1002" w14:textId="77777777" w:rsidR="008141F2" w:rsidRDefault="008141F2" w:rsidP="008141F2">
      <w:pPr>
        <w:overflowPunct w:val="0"/>
        <w:spacing w:after="0" w:line="240" w:lineRule="auto"/>
        <w:contextualSpacing/>
        <w:rPr>
          <w:rFonts w:ascii="Times New Roman" w:hAnsi="Times New Roman"/>
          <w:b/>
          <w:i/>
          <w:iCs/>
        </w:rPr>
      </w:pPr>
    </w:p>
    <w:p w14:paraId="3435E9FB" w14:textId="62AC3B25" w:rsidR="008141F2" w:rsidRDefault="008141F2" w:rsidP="008141F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ru"/>
        </w:rPr>
      </w:pPr>
      <w:r>
        <w:rPr>
          <w:rFonts w:ascii="Times New Roman" w:hAnsi="Times New Roman" w:cs="Times New Roman"/>
          <w:b/>
          <w:sz w:val="28"/>
          <w:szCs w:val="24"/>
          <w:lang w:val="ru"/>
        </w:rPr>
        <w:t>11 класс   10</w:t>
      </w:r>
      <w:r>
        <w:rPr>
          <w:rFonts w:ascii="Times New Roman" w:hAnsi="Times New Roman" w:cs="Times New Roman"/>
          <w:b/>
          <w:sz w:val="28"/>
          <w:szCs w:val="24"/>
          <w:lang w:val="ru"/>
        </w:rPr>
        <w:t>3</w:t>
      </w:r>
      <w:r>
        <w:rPr>
          <w:rFonts w:ascii="Times New Roman" w:hAnsi="Times New Roman" w:cs="Times New Roman"/>
          <w:b/>
          <w:sz w:val="28"/>
          <w:szCs w:val="24"/>
          <w:lang w:val="ru"/>
        </w:rPr>
        <w:t xml:space="preserve"> час</w:t>
      </w:r>
      <w:r>
        <w:rPr>
          <w:rFonts w:ascii="Times New Roman" w:hAnsi="Times New Roman" w:cs="Times New Roman"/>
          <w:b/>
          <w:sz w:val="28"/>
          <w:szCs w:val="24"/>
          <w:lang w:val="ru"/>
        </w:rPr>
        <w:t>а</w:t>
      </w:r>
    </w:p>
    <w:p w14:paraId="135E0014" w14:textId="77777777" w:rsidR="008141F2" w:rsidRDefault="008141F2" w:rsidP="008141F2">
      <w:pPr>
        <w:overflowPunct w:val="0"/>
        <w:spacing w:after="0" w:line="240" w:lineRule="auto"/>
        <w:contextualSpacing/>
        <w:rPr>
          <w:rFonts w:ascii="Times New Roman" w:hAnsi="Times New Roman"/>
          <w:b/>
          <w:i/>
          <w:iCs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2082"/>
        <w:gridCol w:w="1204"/>
        <w:gridCol w:w="5426"/>
      </w:tblGrid>
      <w:tr w:rsidR="008141F2" w14:paraId="7D24D274" w14:textId="77777777" w:rsidTr="00923426">
        <w:trPr>
          <w:trHeight w:val="581"/>
          <w:jc w:val="center"/>
        </w:trPr>
        <w:tc>
          <w:tcPr>
            <w:tcW w:w="737" w:type="dxa"/>
          </w:tcPr>
          <w:p w14:paraId="1835B418" w14:textId="77777777" w:rsidR="008141F2" w:rsidRDefault="008141F2" w:rsidP="009234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2082" w:type="dxa"/>
          </w:tcPr>
          <w:p w14:paraId="5F4AB25E" w14:textId="77777777" w:rsidR="008141F2" w:rsidRDefault="008141F2" w:rsidP="009234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1204" w:type="dxa"/>
          </w:tcPr>
          <w:p w14:paraId="4FA99C16" w14:textId="77777777" w:rsidR="008141F2" w:rsidRDefault="008141F2" w:rsidP="009234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5426" w:type="dxa"/>
          </w:tcPr>
          <w:p w14:paraId="38D5CCF6" w14:textId="77777777" w:rsidR="008141F2" w:rsidRDefault="008141F2" w:rsidP="009234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учебного раздела</w:t>
            </w:r>
          </w:p>
        </w:tc>
      </w:tr>
      <w:tr w:rsidR="008141F2" w14:paraId="77C316BF" w14:textId="77777777" w:rsidTr="00923426">
        <w:trPr>
          <w:trHeight w:val="883"/>
          <w:jc w:val="center"/>
        </w:trPr>
        <w:tc>
          <w:tcPr>
            <w:tcW w:w="737" w:type="dxa"/>
          </w:tcPr>
          <w:p w14:paraId="08AAAB39" w14:textId="77777777" w:rsidR="008141F2" w:rsidRDefault="008141F2" w:rsidP="009234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082" w:type="dxa"/>
          </w:tcPr>
          <w:p w14:paraId="16775F95" w14:textId="77777777" w:rsidR="008141F2" w:rsidRDefault="008141F2" w:rsidP="00923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чем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сталкивается  сегодня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молодёжь в обществе.</w:t>
            </w:r>
          </w:p>
        </w:tc>
        <w:tc>
          <w:tcPr>
            <w:tcW w:w="1204" w:type="dxa"/>
          </w:tcPr>
          <w:p w14:paraId="7C9AA19B" w14:textId="77777777" w:rsidR="008141F2" w:rsidRDefault="008141F2" w:rsidP="00923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час</w:t>
            </w:r>
          </w:p>
        </w:tc>
        <w:tc>
          <w:tcPr>
            <w:tcW w:w="5426" w:type="dxa"/>
          </w:tcPr>
          <w:p w14:paraId="5336A647" w14:textId="77777777" w:rsidR="008141F2" w:rsidRDefault="008141F2" w:rsidP="00923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Проблемы молодёжи. </w:t>
            </w:r>
          </w:p>
          <w:p w14:paraId="7295CC14" w14:textId="77777777" w:rsidR="008141F2" w:rsidRDefault="008141F2" w:rsidP="00923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Школьное образование. Выбор профессии.</w:t>
            </w:r>
          </w:p>
        </w:tc>
      </w:tr>
      <w:tr w:rsidR="008141F2" w14:paraId="5ADA5C32" w14:textId="77777777" w:rsidTr="00923426">
        <w:trPr>
          <w:trHeight w:val="883"/>
          <w:jc w:val="center"/>
        </w:trPr>
        <w:tc>
          <w:tcPr>
            <w:tcW w:w="737" w:type="dxa"/>
          </w:tcPr>
          <w:p w14:paraId="124C846B" w14:textId="77777777" w:rsidR="008141F2" w:rsidRDefault="008141F2" w:rsidP="009234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2082" w:type="dxa"/>
          </w:tcPr>
          <w:p w14:paraId="1C80A70F" w14:textId="77777777" w:rsidR="008141F2" w:rsidRDefault="008141F2" w:rsidP="00923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твоей мечты.</w:t>
            </w:r>
          </w:p>
        </w:tc>
        <w:tc>
          <w:tcPr>
            <w:tcW w:w="1204" w:type="dxa"/>
          </w:tcPr>
          <w:p w14:paraId="0E95A80B" w14:textId="77777777" w:rsidR="008141F2" w:rsidRDefault="008141F2" w:rsidP="00923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час</w:t>
            </w:r>
          </w:p>
        </w:tc>
        <w:tc>
          <w:tcPr>
            <w:tcW w:w="5426" w:type="dxa"/>
          </w:tcPr>
          <w:p w14:paraId="1E5C6D50" w14:textId="77777777" w:rsidR="008141F2" w:rsidRDefault="008141F2" w:rsidP="00923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Категории и виды профессий. Выбор профессии по душе. Дискуссии.</w:t>
            </w:r>
          </w:p>
        </w:tc>
      </w:tr>
      <w:tr w:rsidR="008141F2" w14:paraId="38B67578" w14:textId="77777777" w:rsidTr="00923426">
        <w:trPr>
          <w:trHeight w:val="883"/>
          <w:jc w:val="center"/>
        </w:trPr>
        <w:tc>
          <w:tcPr>
            <w:tcW w:w="737" w:type="dxa"/>
          </w:tcPr>
          <w:p w14:paraId="060FC49B" w14:textId="77777777" w:rsidR="008141F2" w:rsidRDefault="008141F2" w:rsidP="009234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2082" w:type="dxa"/>
          </w:tcPr>
          <w:p w14:paraId="25F62B01" w14:textId="77777777" w:rsidR="008141F2" w:rsidRDefault="008141F2" w:rsidP="00923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Вперёд, в лучший новый мир.</w:t>
            </w:r>
          </w:p>
        </w:tc>
        <w:tc>
          <w:tcPr>
            <w:tcW w:w="1204" w:type="dxa"/>
          </w:tcPr>
          <w:p w14:paraId="6FDC7DC8" w14:textId="77777777" w:rsidR="008141F2" w:rsidRDefault="008141F2" w:rsidP="00923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час</w:t>
            </w:r>
          </w:p>
        </w:tc>
        <w:tc>
          <w:tcPr>
            <w:tcW w:w="5426" w:type="dxa"/>
          </w:tcPr>
          <w:p w14:paraId="78D2593D" w14:textId="77777777" w:rsidR="008141F2" w:rsidRDefault="008141F2" w:rsidP="00923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Инновационные технологии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века. Современные средства медицины.</w:t>
            </w:r>
          </w:p>
        </w:tc>
      </w:tr>
      <w:tr w:rsidR="008141F2" w14:paraId="69C0AD33" w14:textId="77777777" w:rsidTr="00923426">
        <w:trPr>
          <w:trHeight w:val="883"/>
          <w:jc w:val="center"/>
        </w:trPr>
        <w:tc>
          <w:tcPr>
            <w:tcW w:w="737" w:type="dxa"/>
          </w:tcPr>
          <w:p w14:paraId="4AC53D42" w14:textId="77777777" w:rsidR="008141F2" w:rsidRDefault="008141F2" w:rsidP="009234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2082" w:type="dxa"/>
          </w:tcPr>
          <w:p w14:paraId="0BCBDD74" w14:textId="77777777" w:rsidR="008141F2" w:rsidRDefault="008141F2" w:rsidP="00923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Откуда ты?</w:t>
            </w:r>
          </w:p>
        </w:tc>
        <w:tc>
          <w:tcPr>
            <w:tcW w:w="1204" w:type="dxa"/>
          </w:tcPr>
          <w:p w14:paraId="26FB61C4" w14:textId="2F8AF9AC" w:rsidR="008141F2" w:rsidRDefault="008141F2" w:rsidP="00923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5426" w:type="dxa"/>
          </w:tcPr>
          <w:p w14:paraId="14E25FA4" w14:textId="77777777" w:rsidR="008141F2" w:rsidRDefault="008141F2" w:rsidP="00923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Города и сёла. Описание местности. </w:t>
            </w:r>
          </w:p>
          <w:p w14:paraId="4B7BDC56" w14:textId="77777777" w:rsidR="008141F2" w:rsidRDefault="008141F2" w:rsidP="00923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Проблемы экологии. Наше будущее.</w:t>
            </w:r>
          </w:p>
        </w:tc>
      </w:tr>
    </w:tbl>
    <w:p w14:paraId="0DB99065" w14:textId="77777777" w:rsidR="00E44BBB" w:rsidRDefault="00E44BBB"/>
    <w:sectPr w:rsidR="00E44BBB" w:rsidSect="008141F2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rif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4CFB"/>
    <w:multiLevelType w:val="multilevel"/>
    <w:tmpl w:val="0FFF4CFB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DF1CD4"/>
    <w:multiLevelType w:val="multilevel"/>
    <w:tmpl w:val="76DF1CD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97EA7"/>
    <w:multiLevelType w:val="singleLevel"/>
    <w:tmpl w:val="7EF97EA7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BBB"/>
    <w:rsid w:val="008141F2"/>
    <w:rsid w:val="00E4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17531"/>
  <w15:chartTrackingRefBased/>
  <w15:docId w15:val="{2EA9F855-81CB-401B-B567-C14DEC61F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4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uiPriority w:val="99"/>
    <w:semiHidden/>
    <w:unhideWhenUsed/>
    <w:rsid w:val="008141F2"/>
    <w:pPr>
      <w:spacing w:beforeAutospacing="1" w:after="0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4">
    <w:name w:val="List Paragraph"/>
    <w:basedOn w:val="a"/>
    <w:uiPriority w:val="34"/>
    <w:qFormat/>
    <w:rsid w:val="00814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3447</Words>
  <Characters>19649</Characters>
  <Application>Microsoft Office Word</Application>
  <DocSecurity>0</DocSecurity>
  <Lines>163</Lines>
  <Paragraphs>46</Paragraphs>
  <ScaleCrop>false</ScaleCrop>
  <Company/>
  <LinksUpToDate>false</LinksUpToDate>
  <CharactersWithSpaces>23050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Шульберт</dc:creator>
  <cp:keywords/>
  <dc:description/>
  <cp:lastModifiedBy>Шульберт</cp:lastModifiedBy>
  <cp:revision>2</cp:revision>
  <dcterms:created xsi:type="dcterms:W3CDTF">2022-12-14T14:58:00Z</dcterms:created>
  <dcterms:modified xsi:type="dcterms:W3CDTF">2022-12-14T14:59:00Z</dcterms:modified>
</cp:coreProperties>
</file>